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Pr="00F70147" w:rsidRDefault="00F70147" w:rsidP="00F70147">
      <w:pPr>
        <w:jc w:val="center"/>
        <w:rPr>
          <w:b/>
          <w:sz w:val="32"/>
          <w:szCs w:val="32"/>
        </w:rPr>
      </w:pPr>
      <w:r w:rsidRPr="00F70147">
        <w:rPr>
          <w:b/>
          <w:sz w:val="32"/>
          <w:szCs w:val="32"/>
        </w:rPr>
        <w:t>Summary Curriculum Map</w:t>
      </w:r>
    </w:p>
    <w:tbl>
      <w:tblPr>
        <w:tblStyle w:val="TableGrid"/>
        <w:tblW w:w="14167" w:type="dxa"/>
        <w:tblLook w:val="00A0"/>
      </w:tblPr>
      <w:tblGrid>
        <w:gridCol w:w="468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</w:tblGrid>
      <w:tr w:rsidR="00F83AD5" w:rsidRPr="00B53A83">
        <w:trPr>
          <w:trHeight w:val="785"/>
        </w:trPr>
        <w:tc>
          <w:tcPr>
            <w:tcW w:w="14167" w:type="dxa"/>
            <w:gridSpan w:val="15"/>
            <w:shd w:val="clear" w:color="auto" w:fill="EEECE1" w:themeFill="background2"/>
          </w:tcPr>
          <w:p w:rsidR="00F83AD5" w:rsidRPr="00D528C4" w:rsidRDefault="00F83AD5" w:rsidP="00081DCA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 xml:space="preserve">If the course requires students to produce an artifact demonstrating student learning relevant to the outcome, indicate by placing the appropriate letter in the box (I = Introduced; D = Developed; M = Mastered). </w:t>
            </w:r>
          </w:p>
        </w:tc>
      </w:tr>
      <w:tr w:rsidR="00F83AD5" w:rsidRPr="00B53A83">
        <w:trPr>
          <w:trHeight w:val="525"/>
        </w:trPr>
        <w:tc>
          <w:tcPr>
            <w:tcW w:w="4688" w:type="dxa"/>
            <w:shd w:val="clear" w:color="auto" w:fill="000000" w:themeFill="text1"/>
          </w:tcPr>
          <w:p w:rsidR="00F83AD5" w:rsidRPr="00B53A83" w:rsidRDefault="00F83AD5" w:rsidP="0017308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9" w:type="dxa"/>
            <w:gridSpan w:val="14"/>
            <w:shd w:val="clear" w:color="auto" w:fill="DBE5F1" w:themeFill="accent1" w:themeFillTint="33"/>
          </w:tcPr>
          <w:p w:rsidR="00F83AD5" w:rsidRPr="00B53A83" w:rsidRDefault="00F83AD5" w:rsidP="00F70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F83AD5" w:rsidRPr="00B53A83">
        <w:trPr>
          <w:trHeight w:val="505"/>
        </w:trPr>
        <w:tc>
          <w:tcPr>
            <w:tcW w:w="0" w:type="auto"/>
            <w:shd w:val="clear" w:color="auto" w:fill="DBE5F1" w:themeFill="accent1" w:themeFillTint="33"/>
          </w:tcPr>
          <w:p w:rsidR="00F83AD5" w:rsidRPr="00B53A83" w:rsidRDefault="00D528C4" w:rsidP="0093778A">
            <w:pPr>
              <w:spacing w:line="240" w:lineRule="auto"/>
              <w:rPr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F83AD5" w:rsidRPr="00B53A83" w:rsidRDefault="00F83AD5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26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26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26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77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517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26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601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26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30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7308A" w:rsidRPr="00B53A83">
        <w:trPr>
          <w:trHeight w:val="753"/>
        </w:trPr>
        <w:tc>
          <w:tcPr>
            <w:tcW w:w="4688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7308A" w:rsidRPr="00B53A83" w:rsidRDefault="0017308A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67F7A" w:rsidRDefault="00E67F7A"/>
    <w:sectPr w:rsidR="00E67F7A" w:rsidSect="0017308A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7308A"/>
    <w:rsid w:val="00081DCA"/>
    <w:rsid w:val="00124A20"/>
    <w:rsid w:val="0017308A"/>
    <w:rsid w:val="003A124F"/>
    <w:rsid w:val="004A4BE8"/>
    <w:rsid w:val="007B1341"/>
    <w:rsid w:val="007F5FF0"/>
    <w:rsid w:val="00871EC5"/>
    <w:rsid w:val="0093778A"/>
    <w:rsid w:val="00995330"/>
    <w:rsid w:val="00A6040A"/>
    <w:rsid w:val="00A702B6"/>
    <w:rsid w:val="00D528C4"/>
    <w:rsid w:val="00E67F7A"/>
    <w:rsid w:val="00EB693B"/>
    <w:rsid w:val="00F70147"/>
    <w:rsid w:val="00F83AD5"/>
    <w:rsid w:val="00F8447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Massa</dc:creator>
  <cp:keywords/>
  <dc:description/>
  <cp:lastModifiedBy>Sheila Lloyd</cp:lastModifiedBy>
  <cp:revision>2</cp:revision>
  <dcterms:created xsi:type="dcterms:W3CDTF">2013-12-15T22:15:00Z</dcterms:created>
  <dcterms:modified xsi:type="dcterms:W3CDTF">2013-12-15T22:15:00Z</dcterms:modified>
</cp:coreProperties>
</file>