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543B4" w14:textId="77777777" w:rsidR="00413C81" w:rsidRDefault="00413C81" w:rsidP="00413C8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SCHOOL OF EDUCATION</w:t>
      </w:r>
    </w:p>
    <w:p w14:paraId="53C32EB9" w14:textId="77777777" w:rsidR="00413C81" w:rsidRDefault="00413C81" w:rsidP="00413C8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14:paraId="01E4635A" w14:textId="77777777"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 Address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  <w:t>Mailing Address</w:t>
      </w:r>
    </w:p>
    <w:p w14:paraId="31C415A4" w14:textId="77777777"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University Hall North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1200 East Colton Avenue</w:t>
      </w:r>
    </w:p>
    <w:p w14:paraId="4A7EF2EC" w14:textId="77777777"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On Brockton Avenue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P.O. Box 3080</w:t>
      </w:r>
    </w:p>
    <w:p w14:paraId="033A1703" w14:textId="77777777"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Between University Street &amp; Grove Street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Redlands, CA  92373</w:t>
      </w:r>
    </w:p>
    <w:p w14:paraId="6691884F" w14:textId="77777777"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  <w:t>Phone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  <w:t>Fax</w:t>
      </w:r>
    </w:p>
    <w:p w14:paraId="78271DB5" w14:textId="77777777"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(909) 335-4010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(909) 335-5204</w:t>
      </w:r>
    </w:p>
    <w:p w14:paraId="0FABA5E3" w14:textId="77777777" w:rsidR="00413C81" w:rsidRDefault="00413C81" w:rsidP="00413C81">
      <w:pPr>
        <w:tabs>
          <w:tab w:val="left" w:pos="180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707B621" w14:textId="77777777" w:rsidR="00413C81" w:rsidRDefault="00413C81" w:rsidP="00413C8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COURSE SYLLABUS</w:t>
      </w:r>
    </w:p>
    <w:p w14:paraId="0DE2E077" w14:textId="77777777" w:rsidR="00413C81" w:rsidRDefault="00413C81" w:rsidP="00413C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53C9EBDA" w14:textId="77777777" w:rsidR="00413C81" w:rsidRDefault="00413C81" w:rsidP="00413C81">
      <w:pPr>
        <w:tabs>
          <w:tab w:val="left" w:pos="-810"/>
          <w:tab w:val="left" w:pos="180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Course: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B565F0">
        <w:rPr>
          <w:rFonts w:ascii="Times New Roman" w:hAnsi="Times New Roman" w:cs="Times New Roman"/>
        </w:rPr>
        <w:t>EDUC 775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0469F3FF" w14:textId="77777777" w:rsidR="00413C81" w:rsidRDefault="00413C81" w:rsidP="00B565F0">
      <w:pPr>
        <w:tabs>
          <w:tab w:val="left" w:pos="-810"/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b/>
          <w:bCs/>
        </w:rPr>
        <w:t>Course Title:</w:t>
      </w:r>
      <w:r>
        <w:rPr>
          <w:b/>
          <w:bCs/>
        </w:rPr>
        <w:tab/>
      </w:r>
      <w:r w:rsidR="00B565F0">
        <w:rPr>
          <w:b/>
          <w:bCs/>
        </w:rPr>
        <w:tab/>
      </w:r>
      <w:r w:rsidR="007C3F8D">
        <w:rPr>
          <w:rFonts w:ascii="Times New Roman" w:hAnsi="Times New Roman" w:cs="Times New Roman"/>
        </w:rPr>
        <w:t>Clear Administrative Services Credential</w:t>
      </w:r>
      <w:r w:rsidR="00B565F0">
        <w:rPr>
          <w:rFonts w:ascii="Times New Roman" w:hAnsi="Times New Roman" w:cs="Times New Roman"/>
        </w:rPr>
        <w:t>-CSPEL # 4</w:t>
      </w:r>
    </w:p>
    <w:p w14:paraId="6FC24364" w14:textId="77777777" w:rsidR="00413C81" w:rsidRDefault="00413C81" w:rsidP="00413C81">
      <w:pPr>
        <w:tabs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AA057A8" w14:textId="77777777" w:rsidR="00413C81" w:rsidRDefault="00022AA8" w:rsidP="00413C81">
      <w:pPr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679C0C6" wp14:editId="37E55E32">
                <wp:simplePos x="0" y="0"/>
                <wp:positionH relativeFrom="column">
                  <wp:posOffset>-62865</wp:posOffset>
                </wp:positionH>
                <wp:positionV relativeFrom="paragraph">
                  <wp:posOffset>97789</wp:posOffset>
                </wp:positionV>
                <wp:extent cx="5943600" cy="0"/>
                <wp:effectExtent l="0" t="19050" r="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35289F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7pt" to="463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</w:p>
    <w:p w14:paraId="444F731D" w14:textId="77777777"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Faculty: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37000A62" w14:textId="77777777"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Office: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179B2C31" w14:textId="77777777"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Phone: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36FB1E6E" w14:textId="77777777"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 Fax: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5ACB3880" w14:textId="77777777" w:rsidR="00413C81" w:rsidRPr="004B3C2E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E-mail: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41437ED6" w14:textId="77777777"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 Hours: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5565A6A4" w14:textId="77777777" w:rsidR="00413C81" w:rsidRDefault="00022AA8" w:rsidP="00413C81">
      <w:pPr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5B7E26" wp14:editId="52037DC7">
                <wp:simplePos x="0" y="0"/>
                <wp:positionH relativeFrom="column">
                  <wp:posOffset>-62865</wp:posOffset>
                </wp:positionH>
                <wp:positionV relativeFrom="paragraph">
                  <wp:posOffset>107314</wp:posOffset>
                </wp:positionV>
                <wp:extent cx="5943600" cy="0"/>
                <wp:effectExtent l="0" t="19050" r="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3B331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8.45pt" to="463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14:paraId="37B6C5AF" w14:textId="77777777" w:rsidR="00413C81" w:rsidRDefault="00413C81" w:rsidP="00413C81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CATALOG COURSE DESCRIPTION</w:t>
      </w:r>
    </w:p>
    <w:p w14:paraId="79CA97D2" w14:textId="77777777" w:rsidR="00413C81" w:rsidRDefault="00413C81" w:rsidP="00413C8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C2F5DE7" w14:textId="77777777" w:rsidR="00413C81" w:rsidRPr="00413C81" w:rsidRDefault="00413C81" w:rsidP="00413C81">
      <w:pPr>
        <w:rPr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Required of all </w:t>
      </w:r>
      <w:r w:rsidR="007C3F8D">
        <w:rPr>
          <w:rFonts w:ascii="Times New Roman" w:hAnsi="Times New Roman" w:cs="Times New Roman"/>
          <w:color w:val="000000"/>
        </w:rPr>
        <w:t>Clear</w:t>
      </w:r>
      <w:r>
        <w:rPr>
          <w:rFonts w:ascii="Times New Roman" w:hAnsi="Times New Roman" w:cs="Times New Roman"/>
          <w:color w:val="000000"/>
        </w:rPr>
        <w:t xml:space="preserve"> Admin</w:t>
      </w:r>
      <w:r w:rsidR="007C3F8D">
        <w:rPr>
          <w:rFonts w:ascii="Times New Roman" w:hAnsi="Times New Roman" w:cs="Times New Roman"/>
          <w:color w:val="000000"/>
        </w:rPr>
        <w:t>istrative Services Credential (C</w:t>
      </w:r>
      <w:r>
        <w:rPr>
          <w:rFonts w:ascii="Times New Roman" w:hAnsi="Times New Roman" w:cs="Times New Roman"/>
          <w:color w:val="000000"/>
        </w:rPr>
        <w:t>ASC) candidates.  Working with a mentor, students must demonstrate mastery of the California Professional Stan</w:t>
      </w:r>
      <w:r w:rsidR="00B565F0">
        <w:rPr>
          <w:rFonts w:ascii="Times New Roman" w:hAnsi="Times New Roman" w:cs="Times New Roman"/>
          <w:color w:val="000000"/>
        </w:rPr>
        <w:t>dard</w:t>
      </w:r>
      <w:r w:rsidR="007C3F8D">
        <w:rPr>
          <w:rFonts w:ascii="Times New Roman" w:hAnsi="Times New Roman" w:cs="Times New Roman"/>
          <w:color w:val="000000"/>
        </w:rPr>
        <w:t>s</w:t>
      </w:r>
      <w:r w:rsidR="00B565F0">
        <w:rPr>
          <w:rFonts w:ascii="Times New Roman" w:hAnsi="Times New Roman" w:cs="Times New Roman"/>
          <w:color w:val="000000"/>
        </w:rPr>
        <w:t xml:space="preserve"> for Educational Leaders # 4</w:t>
      </w:r>
      <w:r w:rsidR="00B565F0">
        <w:rPr>
          <w:b/>
          <w:bCs/>
        </w:rPr>
        <w:t>: FAMILY AND COMMUNITY ENGAGEMENT</w:t>
      </w:r>
    </w:p>
    <w:p w14:paraId="7032689E" w14:textId="77777777" w:rsidR="00506416" w:rsidRPr="00413C81" w:rsidRDefault="00506416" w:rsidP="00A40644"/>
    <w:p w14:paraId="58E45F6C" w14:textId="77777777" w:rsidR="00413C81" w:rsidRPr="004410D2" w:rsidRDefault="00413C81" w:rsidP="00413C81">
      <w:pPr>
        <w:tabs>
          <w:tab w:val="center" w:pos="-1980"/>
        </w:tabs>
        <w:jc w:val="both"/>
        <w:rPr>
          <w:b/>
          <w:bCs/>
          <w:sz w:val="28"/>
          <w:szCs w:val="28"/>
          <w:u w:val="single"/>
        </w:rPr>
      </w:pPr>
      <w:r w:rsidRPr="004410D2">
        <w:rPr>
          <w:b/>
          <w:bCs/>
          <w:sz w:val="28"/>
          <w:szCs w:val="28"/>
          <w:u w:val="single"/>
        </w:rPr>
        <w:t>Course Objectives/Competencies</w:t>
      </w:r>
    </w:p>
    <w:p w14:paraId="4C2D8CF9" w14:textId="77777777" w:rsidR="00413C81" w:rsidRDefault="00413C81" w:rsidP="00413C81">
      <w:pPr>
        <w:tabs>
          <w:tab w:val="center" w:pos="-1980"/>
        </w:tabs>
        <w:jc w:val="both"/>
      </w:pPr>
    </w:p>
    <w:p w14:paraId="0A860507" w14:textId="77777777" w:rsidR="00413C81" w:rsidRDefault="00413C81" w:rsidP="00413C81">
      <w:pPr>
        <w:pStyle w:val="ListParagraph"/>
        <w:numPr>
          <w:ilvl w:val="0"/>
          <w:numId w:val="1"/>
        </w:numPr>
      </w:pPr>
      <w:r>
        <w:t>Candidates will successfully complete 4 hours of mentoring with their University Mentor</w:t>
      </w:r>
    </w:p>
    <w:p w14:paraId="527B857B" w14:textId="77777777" w:rsidR="00413C81" w:rsidRDefault="00413C81" w:rsidP="00413C81">
      <w:pPr>
        <w:pStyle w:val="ListParagraph"/>
        <w:numPr>
          <w:ilvl w:val="0"/>
          <w:numId w:val="1"/>
        </w:numPr>
      </w:pPr>
      <w:r>
        <w:t>Candidates will successfully complete 4 hours of mentoring with their Worksite Mentor</w:t>
      </w:r>
    </w:p>
    <w:p w14:paraId="67BC9267" w14:textId="77777777" w:rsidR="00413C81" w:rsidRDefault="00413C81" w:rsidP="00413C81">
      <w:pPr>
        <w:pStyle w:val="ListParagraph"/>
        <w:numPr>
          <w:ilvl w:val="0"/>
          <w:numId w:val="1"/>
        </w:numPr>
      </w:pPr>
      <w:r>
        <w:t>Candidates will demonstrate mastery of the following, evidenced by a narrative and artifact:</w:t>
      </w:r>
    </w:p>
    <w:p w14:paraId="484967A3" w14:textId="77777777" w:rsidR="00413C81" w:rsidRDefault="00413C81" w:rsidP="00413C81">
      <w:pPr>
        <w:pStyle w:val="ListParagraph"/>
      </w:pPr>
    </w:p>
    <w:p w14:paraId="4319B979" w14:textId="77777777" w:rsidR="00413C81" w:rsidRDefault="00B565F0" w:rsidP="00413C81">
      <w:pPr>
        <w:rPr>
          <w:b/>
        </w:rPr>
      </w:pPr>
      <w:r>
        <w:rPr>
          <w:b/>
        </w:rPr>
        <w:t>STANDARD 4: FAMILY AND COMMUNITY ENGAGEMENT</w:t>
      </w:r>
    </w:p>
    <w:p w14:paraId="4CED27F4" w14:textId="77777777" w:rsidR="00A40644" w:rsidRDefault="00A40644" w:rsidP="00413C81">
      <w:pPr>
        <w:rPr>
          <w:b/>
        </w:rPr>
      </w:pPr>
    </w:p>
    <w:p w14:paraId="4122A30B" w14:textId="77777777" w:rsidR="00B565F0" w:rsidRDefault="00B565F0" w:rsidP="00B565F0">
      <w:pPr>
        <w:ind w:firstLine="720"/>
      </w:pPr>
      <w:r w:rsidRPr="00B565F0">
        <w:t xml:space="preserve"> </w:t>
      </w:r>
      <w:r>
        <w:t xml:space="preserve">Education leaders collaborate with families and other stakeholders to address diverse student and community interests and mobilize community resources.  </w:t>
      </w:r>
    </w:p>
    <w:p w14:paraId="68D5A9F2" w14:textId="77777777" w:rsidR="00B565F0" w:rsidRDefault="00B565F0" w:rsidP="00B565F0"/>
    <w:p w14:paraId="67E597A8" w14:textId="77777777" w:rsidR="00B565F0" w:rsidRDefault="00B565F0" w:rsidP="00B565F0">
      <w:r>
        <w:t xml:space="preserve"> </w:t>
      </w:r>
      <w:r w:rsidRPr="007D26F2">
        <w:rPr>
          <w:u w:val="single"/>
        </w:rPr>
        <w:t>Element 4A: Parent and Family Engagement</w:t>
      </w:r>
      <w:r>
        <w:t xml:space="preserve"> </w:t>
      </w:r>
    </w:p>
    <w:p w14:paraId="6DF7F3B3" w14:textId="77777777" w:rsidR="00B565F0" w:rsidRDefault="00B565F0" w:rsidP="00B565F0">
      <w:pPr>
        <w:ind w:firstLine="720"/>
      </w:pPr>
      <w:r>
        <w:t xml:space="preserve">Leaders meaningfully involve all parents and families, including underrepresented communities, in student learning and support programs.      </w:t>
      </w:r>
    </w:p>
    <w:p w14:paraId="5C4D1AE7" w14:textId="77777777" w:rsidR="00B565F0" w:rsidRDefault="00B565F0" w:rsidP="00B565F0">
      <w:pPr>
        <w:ind w:firstLine="720"/>
      </w:pPr>
    </w:p>
    <w:p w14:paraId="150DF9F2" w14:textId="77777777" w:rsidR="00B565F0" w:rsidRDefault="00B565F0" w:rsidP="00B565F0">
      <w:r>
        <w:t xml:space="preserve">Example Indicators: </w:t>
      </w:r>
    </w:p>
    <w:p w14:paraId="543A6D37" w14:textId="77777777" w:rsidR="00B565F0" w:rsidRDefault="00B565F0" w:rsidP="00B565F0">
      <w:r>
        <w:t xml:space="preserve">4A-1 Establish a welcoming environment for family participation end education by recognizing and respecting diverse family goals and aspirations for students. </w:t>
      </w:r>
    </w:p>
    <w:p w14:paraId="607CA893" w14:textId="77777777" w:rsidR="00B565F0" w:rsidRDefault="00B565F0" w:rsidP="00B565F0">
      <w:r>
        <w:lastRenderedPageBreak/>
        <w:t xml:space="preserve"> 4A-2 Follow guidelines for communication and participation established in federal and state mandates, district policies, and legal agreements. </w:t>
      </w:r>
    </w:p>
    <w:p w14:paraId="295C0830" w14:textId="77777777" w:rsidR="00B565F0" w:rsidRDefault="00B565F0" w:rsidP="00B565F0">
      <w:r>
        <w:t xml:space="preserve">4A-3 Solicit input from and communicate regularly with all parents and families in ways that are accessible and understandable.   </w:t>
      </w:r>
    </w:p>
    <w:p w14:paraId="4AB2EBC9" w14:textId="77777777" w:rsidR="00B565F0" w:rsidRDefault="00B565F0" w:rsidP="00B565F0">
      <w:r>
        <w:t xml:space="preserve">4A-4 Engage families with staff to establish academic programs and supports that address individual and collective student assets and needs. </w:t>
      </w:r>
    </w:p>
    <w:p w14:paraId="4D0C4966" w14:textId="77777777" w:rsidR="00B565F0" w:rsidRDefault="00B565F0" w:rsidP="00B565F0">
      <w:r>
        <w:t xml:space="preserve">4A-5 Facilitate a reciprocal relationship with families that encourages them to assist the school and to participate in opportunities that extend their capacity to support students. </w:t>
      </w:r>
    </w:p>
    <w:p w14:paraId="6B689D8D" w14:textId="77777777" w:rsidR="00B565F0" w:rsidRDefault="00B565F0" w:rsidP="00B565F0">
      <w:r>
        <w:t xml:space="preserve"> </w:t>
      </w:r>
    </w:p>
    <w:p w14:paraId="27711FB6" w14:textId="77777777" w:rsidR="00B565F0" w:rsidRDefault="00B565F0" w:rsidP="00B565F0">
      <w:r w:rsidRPr="007D26F2">
        <w:rPr>
          <w:u w:val="single"/>
        </w:rPr>
        <w:t>Element 4B: Community Partnerships</w:t>
      </w:r>
      <w:r>
        <w:t xml:space="preserve">  </w:t>
      </w:r>
    </w:p>
    <w:p w14:paraId="39DA5BC4" w14:textId="77777777" w:rsidR="00B565F0" w:rsidRDefault="00B565F0" w:rsidP="00B565F0">
      <w:pPr>
        <w:ind w:firstLine="720"/>
      </w:pPr>
      <w:r>
        <w:t xml:space="preserve">Leaders establish community partnerships that promote and support students to meet performance and content expectations and graduate ready for college and career.    </w:t>
      </w:r>
    </w:p>
    <w:p w14:paraId="08FF2F18" w14:textId="77777777" w:rsidR="00B565F0" w:rsidRDefault="00B565F0" w:rsidP="00B565F0">
      <w:pPr>
        <w:ind w:firstLine="720"/>
      </w:pPr>
    </w:p>
    <w:p w14:paraId="40BE6ABC" w14:textId="77777777" w:rsidR="00B565F0" w:rsidRDefault="00B565F0" w:rsidP="00B565F0">
      <w:r>
        <w:t xml:space="preserve">Example Indicators: </w:t>
      </w:r>
    </w:p>
    <w:p w14:paraId="64117EEB" w14:textId="77777777" w:rsidR="00B565F0" w:rsidRDefault="00B565F0" w:rsidP="00B565F0">
      <w:r>
        <w:t xml:space="preserve">4B-1 Incorporate information about family and community expectations and needs into decision-making and activities. </w:t>
      </w:r>
    </w:p>
    <w:p w14:paraId="0E3EE84C" w14:textId="77777777" w:rsidR="00B565F0" w:rsidRDefault="00B565F0" w:rsidP="00B565F0">
      <w:r>
        <w:t xml:space="preserve"> 4B-2 Share leadership responsibility by establishing community, business, institutional and civic partnerships that invest in and support the vision and goals. </w:t>
      </w:r>
    </w:p>
    <w:p w14:paraId="1E6266CE" w14:textId="77777777" w:rsidR="00B565F0" w:rsidRDefault="00B565F0" w:rsidP="00B565F0">
      <w:r>
        <w:t xml:space="preserve"> 4B-3 Treat all stakeholder groups with fairness and respect and work to bring consensus on key issues that affect student learning and well-being. </w:t>
      </w:r>
    </w:p>
    <w:p w14:paraId="400EB358" w14:textId="77777777" w:rsidR="00B565F0" w:rsidRDefault="00B565F0" w:rsidP="00B565F0">
      <w:r>
        <w:t xml:space="preserve">4B-4 Participate in local activities that engage community members and staff in communicating school successes to the broader community.  </w:t>
      </w:r>
    </w:p>
    <w:p w14:paraId="0F030DE4" w14:textId="77777777" w:rsidR="00B565F0" w:rsidRDefault="00B565F0" w:rsidP="00B565F0"/>
    <w:p w14:paraId="03388BEB" w14:textId="77777777" w:rsidR="00B565F0" w:rsidRDefault="00B565F0" w:rsidP="00B565F0">
      <w:r w:rsidRPr="007D26F2">
        <w:rPr>
          <w:u w:val="single"/>
        </w:rPr>
        <w:t>Element 4C: Community Resources and Services</w:t>
      </w:r>
      <w:r>
        <w:t xml:space="preserve"> </w:t>
      </w:r>
    </w:p>
    <w:p w14:paraId="2B5C70AB" w14:textId="77777777" w:rsidR="00B565F0" w:rsidRDefault="00B565F0" w:rsidP="00B565F0">
      <w:pPr>
        <w:ind w:firstLine="720"/>
      </w:pPr>
      <w:r>
        <w:t xml:space="preserve">Leaders leverage and integrate community resources and services to meet the varied needs of all students.  </w:t>
      </w:r>
    </w:p>
    <w:p w14:paraId="145B0FBE" w14:textId="77777777" w:rsidR="00B565F0" w:rsidRDefault="00B565F0" w:rsidP="00B565F0">
      <w:pPr>
        <w:ind w:firstLine="720"/>
      </w:pPr>
    </w:p>
    <w:p w14:paraId="0477984F" w14:textId="77777777" w:rsidR="00B565F0" w:rsidRDefault="00B565F0" w:rsidP="00B565F0">
      <w:r>
        <w:t xml:space="preserve">Example Indicators: </w:t>
      </w:r>
    </w:p>
    <w:p w14:paraId="7B1ACF95" w14:textId="77777777" w:rsidR="00B565F0" w:rsidRDefault="00B565F0" w:rsidP="00B565F0">
      <w:r>
        <w:t xml:space="preserve">4C-1 Seek out and collaborate with community programs and services that assist students who need academic, mental, linguistic, cultural, social-emotional, physical, or other support to succeed in school.  4C-2 Build mutually beneficial relationships with external organizations to coordinate the use of school and community facilities. </w:t>
      </w:r>
    </w:p>
    <w:p w14:paraId="4E9A92DF" w14:textId="77777777" w:rsidR="00B565F0" w:rsidRDefault="00B565F0" w:rsidP="00B565F0">
      <w:r>
        <w:t xml:space="preserve"> 4C-3 Work with community emergency and welfare agencies to develop positive relationships. </w:t>
      </w:r>
    </w:p>
    <w:p w14:paraId="1B0145B6" w14:textId="77777777" w:rsidR="00B565F0" w:rsidRDefault="00B565F0" w:rsidP="00B565F0">
      <w:proofErr w:type="gramStart"/>
      <w:r>
        <w:t>4C-4 Secure community support to sustain existing resources and add new resources that address emerging student needs.</w:t>
      </w:r>
      <w:proofErr w:type="gramEnd"/>
      <w:r>
        <w:t xml:space="preserve">      </w:t>
      </w:r>
    </w:p>
    <w:p w14:paraId="1ADC22A6" w14:textId="77777777" w:rsidR="00413C81" w:rsidRPr="00413C81" w:rsidRDefault="00413C81" w:rsidP="005D77AB">
      <w:pPr>
        <w:ind w:left="360" w:hanging="360"/>
      </w:pPr>
    </w:p>
    <w:p w14:paraId="0A29F161" w14:textId="77777777" w:rsidR="00A87E79" w:rsidRDefault="00A87E79"/>
    <w:p w14:paraId="061DDD20" w14:textId="77777777"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60">
        <w:rPr>
          <w:rFonts w:ascii="Times New Roman" w:hAnsi="Times New Roman" w:cs="Times New Roman"/>
          <w:b/>
          <w:sz w:val="28"/>
          <w:szCs w:val="28"/>
        </w:rPr>
        <w:t>Required Reading:</w:t>
      </w:r>
    </w:p>
    <w:p w14:paraId="42B8C1A8" w14:textId="77777777"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14:paraId="44EA2A3D" w14:textId="77777777" w:rsidR="00413C81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  <w:r w:rsidRPr="00EB3F60">
        <w:rPr>
          <w:rFonts w:ascii="Times New Roman" w:hAnsi="Times New Roman" w:cs="Times New Roman"/>
          <w:i/>
        </w:rPr>
        <w:t xml:space="preserve">The California Professional Standards for Educational Leaders </w:t>
      </w:r>
      <w:r w:rsidRPr="00EB3F60">
        <w:rPr>
          <w:rFonts w:ascii="Times New Roman" w:hAnsi="Times New Roman" w:cs="Times New Roman"/>
        </w:rPr>
        <w:t>(CPSEL)</w:t>
      </w:r>
      <w:r w:rsidR="00B565F0">
        <w:rPr>
          <w:rFonts w:ascii="Times New Roman" w:hAnsi="Times New Roman" w:cs="Times New Roman"/>
        </w:rPr>
        <w:t xml:space="preserve"> #4</w:t>
      </w:r>
    </w:p>
    <w:p w14:paraId="666348B0" w14:textId="77777777" w:rsidR="00413C81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14:paraId="09E882AC" w14:textId="77777777" w:rsidR="00413C81" w:rsidRDefault="00125DBE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to ASCD</w:t>
      </w:r>
      <w:r w:rsidR="00155FE8">
        <w:rPr>
          <w:rFonts w:ascii="Times New Roman" w:hAnsi="Times New Roman" w:cs="Times New Roman"/>
        </w:rPr>
        <w:t xml:space="preserve"> (STUDENT OR SELECT)</w:t>
      </w:r>
    </w:p>
    <w:p w14:paraId="37E9C831" w14:textId="77777777" w:rsidR="00125DBE" w:rsidRDefault="00125DBE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14:paraId="1EB1D320" w14:textId="77777777" w:rsidR="00125DBE" w:rsidRPr="00125DBE" w:rsidRDefault="00125DBE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readings from current </w:t>
      </w:r>
      <w:r>
        <w:rPr>
          <w:rFonts w:ascii="Times New Roman" w:hAnsi="Times New Roman" w:cs="Times New Roman"/>
          <w:i/>
        </w:rPr>
        <w:t>Educational Leadership Magazine</w:t>
      </w:r>
      <w:r>
        <w:rPr>
          <w:rFonts w:ascii="Times New Roman" w:hAnsi="Times New Roman" w:cs="Times New Roman"/>
        </w:rPr>
        <w:t xml:space="preserve"> assigned by instructor.</w:t>
      </w:r>
    </w:p>
    <w:p w14:paraId="26FD2581" w14:textId="77777777" w:rsidR="005D77AB" w:rsidRDefault="005D77AB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14:paraId="58948627" w14:textId="77777777" w:rsidR="005D77AB" w:rsidRDefault="005D77AB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14:paraId="54EB5A29" w14:textId="77777777" w:rsidR="005D77AB" w:rsidRDefault="005D77AB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14:paraId="63EEC87C" w14:textId="77777777" w:rsidR="005D77AB" w:rsidRDefault="005D77AB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14:paraId="5A8E24F9" w14:textId="77777777" w:rsidR="003C0146" w:rsidRDefault="003C0146" w:rsidP="003C0146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1A2D3BD3" w14:textId="77777777" w:rsidR="005D77AB" w:rsidRDefault="005D77AB" w:rsidP="003C0146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</w:rPr>
      </w:pPr>
    </w:p>
    <w:p w14:paraId="545CDF8C" w14:textId="77777777" w:rsidR="005D77AB" w:rsidRDefault="005D77AB" w:rsidP="003C0146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</w:rPr>
      </w:pPr>
    </w:p>
    <w:p w14:paraId="09F8EC28" w14:textId="77777777" w:rsidR="005D77AB" w:rsidRDefault="005D77AB" w:rsidP="003C0146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</w:rPr>
      </w:pPr>
    </w:p>
    <w:p w14:paraId="2D887C65" w14:textId="77777777" w:rsidR="005D77AB" w:rsidRPr="00EB3F60" w:rsidRDefault="005D77AB" w:rsidP="003C0146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</w:rPr>
      </w:pPr>
    </w:p>
    <w:p w14:paraId="6818FB91" w14:textId="77777777"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60">
        <w:rPr>
          <w:rFonts w:ascii="Times New Roman" w:hAnsi="Times New Roman" w:cs="Times New Roman"/>
          <w:b/>
          <w:sz w:val="28"/>
          <w:szCs w:val="28"/>
        </w:rPr>
        <w:t>Assessment:</w:t>
      </w:r>
    </w:p>
    <w:p w14:paraId="2177D174" w14:textId="77777777"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160"/>
      </w:tblGrid>
      <w:tr w:rsidR="00413C81" w:rsidRPr="00EB3F60" w14:paraId="498172E4" w14:textId="77777777" w:rsidTr="00187C8B">
        <w:tc>
          <w:tcPr>
            <w:tcW w:w="4788" w:type="dxa"/>
            <w:shd w:val="clear" w:color="auto" w:fill="auto"/>
          </w:tcPr>
          <w:p w14:paraId="0CAB1893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B3F60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160" w:type="dxa"/>
            <w:shd w:val="clear" w:color="auto" w:fill="auto"/>
          </w:tcPr>
          <w:p w14:paraId="1ADA732E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B3F60">
              <w:rPr>
                <w:rFonts w:ascii="Times New Roman" w:hAnsi="Times New Roman" w:cs="Times New Roman"/>
                <w:b/>
              </w:rPr>
              <w:t>Points</w:t>
            </w:r>
          </w:p>
        </w:tc>
      </w:tr>
      <w:tr w:rsidR="00413C81" w:rsidRPr="00EB3F60" w14:paraId="7007FCDD" w14:textId="77777777" w:rsidTr="00187C8B">
        <w:tc>
          <w:tcPr>
            <w:tcW w:w="4788" w:type="dxa"/>
            <w:shd w:val="clear" w:color="auto" w:fill="auto"/>
          </w:tcPr>
          <w:p w14:paraId="0621841A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supervisor mentor confirmation</w:t>
            </w:r>
          </w:p>
        </w:tc>
        <w:tc>
          <w:tcPr>
            <w:tcW w:w="2160" w:type="dxa"/>
            <w:shd w:val="clear" w:color="auto" w:fill="auto"/>
          </w:tcPr>
          <w:p w14:paraId="4ED582CE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3C81" w:rsidRPr="00EB3F60" w14:paraId="1D137C60" w14:textId="77777777" w:rsidTr="00187C8B">
        <w:tc>
          <w:tcPr>
            <w:tcW w:w="4788" w:type="dxa"/>
            <w:shd w:val="clear" w:color="auto" w:fill="auto"/>
          </w:tcPr>
          <w:p w14:paraId="7D7C96EE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Worksite supervisor mentor confirmation</w:t>
            </w:r>
          </w:p>
        </w:tc>
        <w:tc>
          <w:tcPr>
            <w:tcW w:w="2160" w:type="dxa"/>
            <w:shd w:val="clear" w:color="auto" w:fill="auto"/>
          </w:tcPr>
          <w:p w14:paraId="2FB710FD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3C81" w:rsidRPr="00EB3F60" w14:paraId="753B5F16" w14:textId="77777777" w:rsidTr="00187C8B">
        <w:tc>
          <w:tcPr>
            <w:tcW w:w="4788" w:type="dxa"/>
            <w:shd w:val="clear" w:color="auto" w:fill="auto"/>
          </w:tcPr>
          <w:p w14:paraId="0F9726C6" w14:textId="77777777" w:rsidR="00413C81" w:rsidRPr="00EB3F60" w:rsidRDefault="00B565F0" w:rsidP="00187C8B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CPSEL #4</w:t>
            </w:r>
            <w:r w:rsidR="00413C81">
              <w:rPr>
                <w:rFonts w:ascii="Times New Roman" w:hAnsi="Times New Roman" w:cs="Times New Roman"/>
              </w:rPr>
              <w:t xml:space="preserve"> assignment completion</w:t>
            </w:r>
          </w:p>
        </w:tc>
        <w:tc>
          <w:tcPr>
            <w:tcW w:w="2160" w:type="dxa"/>
            <w:shd w:val="clear" w:color="auto" w:fill="auto"/>
          </w:tcPr>
          <w:p w14:paraId="34B740BD" w14:textId="77777777" w:rsidR="00413C81" w:rsidRPr="00EB3F60" w:rsidRDefault="00B565F0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3C81" w:rsidRPr="00EB3F60">
              <w:rPr>
                <w:rFonts w:ascii="Times New Roman" w:hAnsi="Times New Roman" w:cs="Times New Roman"/>
              </w:rPr>
              <w:t>0</w:t>
            </w:r>
          </w:p>
        </w:tc>
      </w:tr>
      <w:tr w:rsidR="00B565F0" w:rsidRPr="00EB3F60" w14:paraId="2C4125AE" w14:textId="77777777" w:rsidTr="00187C8B">
        <w:tc>
          <w:tcPr>
            <w:tcW w:w="4788" w:type="dxa"/>
            <w:shd w:val="clear" w:color="auto" w:fill="auto"/>
          </w:tcPr>
          <w:p w14:paraId="01BBB353" w14:textId="77777777" w:rsidR="00B565F0" w:rsidRDefault="00B565F0" w:rsidP="00187C8B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Midway Benchmark Product</w:t>
            </w:r>
          </w:p>
        </w:tc>
        <w:tc>
          <w:tcPr>
            <w:tcW w:w="2160" w:type="dxa"/>
            <w:shd w:val="clear" w:color="auto" w:fill="auto"/>
          </w:tcPr>
          <w:p w14:paraId="18DB3306" w14:textId="77777777" w:rsidR="00B565F0" w:rsidRDefault="00B565F0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13C81" w:rsidRPr="00EB3F60" w14:paraId="7AD818E6" w14:textId="77777777" w:rsidTr="00187C8B">
        <w:tc>
          <w:tcPr>
            <w:tcW w:w="4788" w:type="dxa"/>
            <w:shd w:val="clear" w:color="auto" w:fill="auto"/>
          </w:tcPr>
          <w:p w14:paraId="5A4F4D0A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EB3F6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160" w:type="dxa"/>
            <w:shd w:val="clear" w:color="auto" w:fill="auto"/>
          </w:tcPr>
          <w:p w14:paraId="2F4B67C1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B3F6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4F401BD3" w14:textId="77777777" w:rsidR="00413C81" w:rsidRDefault="00413C81" w:rsidP="00413C81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  <w:b/>
        </w:rPr>
      </w:pPr>
    </w:p>
    <w:p w14:paraId="6978599F" w14:textId="77777777" w:rsidR="00355E09" w:rsidRDefault="00355E09" w:rsidP="00413C81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Grading Scale</w:t>
      </w:r>
    </w:p>
    <w:p w14:paraId="49131F26" w14:textId="77777777" w:rsidR="00355E09" w:rsidRPr="00EB3F60" w:rsidRDefault="00355E09" w:rsidP="00413C81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  <w:b/>
        </w:rPr>
      </w:pPr>
    </w:p>
    <w:p w14:paraId="7D9ECE57" w14:textId="77777777" w:rsidR="00125DBE" w:rsidRDefault="00125DBE" w:rsidP="00125DBE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Grading: 90-100 = Credit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89-0 = No Credit</w:t>
      </w:r>
    </w:p>
    <w:p w14:paraId="505EE221" w14:textId="77777777" w:rsidR="00413C81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5F603" w14:textId="77777777"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60">
        <w:rPr>
          <w:rFonts w:ascii="Times New Roman" w:hAnsi="Times New Roman" w:cs="Times New Roman"/>
          <w:b/>
          <w:sz w:val="28"/>
          <w:szCs w:val="28"/>
        </w:rPr>
        <w:t>Schedule:</w:t>
      </w:r>
    </w:p>
    <w:p w14:paraId="5C8BABC0" w14:textId="77777777"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13C81" w:rsidRPr="00EB3F60" w14:paraId="4DC9DE10" w14:textId="77777777" w:rsidTr="00187C8B">
        <w:tc>
          <w:tcPr>
            <w:tcW w:w="3192" w:type="dxa"/>
            <w:shd w:val="clear" w:color="auto" w:fill="auto"/>
          </w:tcPr>
          <w:p w14:paraId="7548DCB5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Session</w:t>
            </w:r>
          </w:p>
        </w:tc>
        <w:tc>
          <w:tcPr>
            <w:tcW w:w="3192" w:type="dxa"/>
            <w:shd w:val="clear" w:color="auto" w:fill="auto"/>
          </w:tcPr>
          <w:p w14:paraId="0748048B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3192" w:type="dxa"/>
            <w:shd w:val="clear" w:color="auto" w:fill="auto"/>
          </w:tcPr>
          <w:p w14:paraId="70E2F47A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Assignment</w:t>
            </w:r>
          </w:p>
        </w:tc>
      </w:tr>
      <w:tr w:rsidR="00413C81" w:rsidRPr="00EB3F60" w14:paraId="32C4133A" w14:textId="77777777" w:rsidTr="00187C8B">
        <w:tc>
          <w:tcPr>
            <w:tcW w:w="3192" w:type="dxa"/>
            <w:shd w:val="clear" w:color="auto" w:fill="auto"/>
          </w:tcPr>
          <w:p w14:paraId="5458DB76" w14:textId="77777777" w:rsidR="00413C81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FE81AED" w14:textId="77777777" w:rsidR="00125DBE" w:rsidRPr="00EB3F60" w:rsidRDefault="00125DBE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</w:p>
        </w:tc>
        <w:tc>
          <w:tcPr>
            <w:tcW w:w="3192" w:type="dxa"/>
            <w:shd w:val="clear" w:color="auto" w:fill="auto"/>
          </w:tcPr>
          <w:p w14:paraId="365DE6DE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Orientation</w:t>
            </w:r>
          </w:p>
          <w:p w14:paraId="4B6E945C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14:paraId="6C3E72B9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Read CPSEL</w:t>
            </w:r>
            <w:r w:rsidR="00B565F0">
              <w:rPr>
                <w:rFonts w:ascii="Times New Roman" w:hAnsi="Times New Roman" w:cs="Times New Roman"/>
                <w:sz w:val="28"/>
                <w:szCs w:val="28"/>
              </w:rPr>
              <w:t xml:space="preserve"> #4</w:t>
            </w:r>
          </w:p>
        </w:tc>
      </w:tr>
      <w:tr w:rsidR="00413C81" w:rsidRPr="00EB3F60" w14:paraId="23154193" w14:textId="77777777" w:rsidTr="00187C8B">
        <w:tc>
          <w:tcPr>
            <w:tcW w:w="3192" w:type="dxa"/>
            <w:shd w:val="clear" w:color="auto" w:fill="auto"/>
          </w:tcPr>
          <w:p w14:paraId="272260D4" w14:textId="77777777" w:rsidR="00413C81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CE966CD" w14:textId="77777777" w:rsidR="00125DBE" w:rsidRPr="00EB3F60" w:rsidRDefault="00125DBE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3192" w:type="dxa"/>
            <w:shd w:val="clear" w:color="auto" w:fill="auto"/>
          </w:tcPr>
          <w:p w14:paraId="5119B2BE" w14:textId="77777777" w:rsidR="00413C81" w:rsidRPr="00EB3F60" w:rsidRDefault="00136B38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CSPEL # 4</w:t>
            </w:r>
            <w:r w:rsidR="00413C81">
              <w:rPr>
                <w:rFonts w:ascii="Times New Roman" w:hAnsi="Times New Roman" w:cs="Times New Roman"/>
                <w:sz w:val="28"/>
                <w:szCs w:val="28"/>
              </w:rPr>
              <w:t xml:space="preserve"> review</w:t>
            </w:r>
          </w:p>
          <w:p w14:paraId="61EB0EFE" w14:textId="77777777" w:rsidR="00413C81" w:rsidRDefault="00413C81" w:rsidP="00187C8B">
            <w:pPr>
              <w:tabs>
                <w:tab w:val="left" w:pos="720"/>
                <w:tab w:val="left" w:pos="810"/>
                <w:tab w:val="left" w:pos="1440"/>
                <w:tab w:val="center" w:pos="14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  <w:p w14:paraId="11AB1CAA" w14:textId="77777777" w:rsidR="00125DBE" w:rsidRPr="00125DBE" w:rsidRDefault="00125DBE" w:rsidP="00187C8B">
            <w:pPr>
              <w:tabs>
                <w:tab w:val="left" w:pos="720"/>
                <w:tab w:val="left" w:pos="810"/>
                <w:tab w:val="left" w:pos="1440"/>
                <w:tab w:val="center" w:pos="14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Participate in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Educational Leadership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article discussion</w:t>
            </w:r>
          </w:p>
        </w:tc>
        <w:tc>
          <w:tcPr>
            <w:tcW w:w="3192" w:type="dxa"/>
            <w:shd w:val="clear" w:color="auto" w:fill="auto"/>
          </w:tcPr>
          <w:p w14:paraId="6C7758EE" w14:textId="77777777" w:rsidR="00413C81" w:rsidRDefault="00B565F0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CPSEL element #4</w:t>
            </w:r>
            <w:r w:rsidR="00413C8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587FC5">
              <w:rPr>
                <w:rFonts w:ascii="Times New Roman" w:hAnsi="Times New Roman" w:cs="Times New Roman"/>
                <w:sz w:val="28"/>
                <w:szCs w:val="28"/>
              </w:rPr>
              <w:t>&amp;B</w:t>
            </w:r>
          </w:p>
          <w:p w14:paraId="399BA4FD" w14:textId="77777777" w:rsidR="00125DBE" w:rsidRPr="00125DBE" w:rsidRDefault="00125DBE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Read assigned articles in current edition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Educational Leadership Magazine</w:t>
            </w:r>
          </w:p>
        </w:tc>
      </w:tr>
      <w:tr w:rsidR="00413C81" w:rsidRPr="00EB3F60" w14:paraId="3489A1AA" w14:textId="77777777" w:rsidTr="00187C8B">
        <w:tc>
          <w:tcPr>
            <w:tcW w:w="3192" w:type="dxa"/>
            <w:shd w:val="clear" w:color="auto" w:fill="auto"/>
          </w:tcPr>
          <w:p w14:paraId="018158B5" w14:textId="77777777" w:rsidR="00413C81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A34C2FC" w14:textId="77777777" w:rsidR="00125DBE" w:rsidRPr="00EB3F60" w:rsidRDefault="00125DBE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</w:t>
            </w:r>
          </w:p>
        </w:tc>
        <w:tc>
          <w:tcPr>
            <w:tcW w:w="3192" w:type="dxa"/>
            <w:shd w:val="clear" w:color="auto" w:fill="auto"/>
          </w:tcPr>
          <w:p w14:paraId="35293655" w14:textId="77777777" w:rsidR="00413C81" w:rsidRPr="00EB3F60" w:rsidRDefault="00125DBE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14:paraId="091638B1" w14:textId="77777777" w:rsidR="00413C81" w:rsidRPr="00125DBE" w:rsidRDefault="00125DBE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Educational Leadership Magazine</w:t>
            </w:r>
          </w:p>
        </w:tc>
      </w:tr>
      <w:tr w:rsidR="00125DBE" w:rsidRPr="00EB3F60" w14:paraId="5146156C" w14:textId="77777777" w:rsidTr="00187C8B">
        <w:tc>
          <w:tcPr>
            <w:tcW w:w="3192" w:type="dxa"/>
            <w:shd w:val="clear" w:color="auto" w:fill="auto"/>
          </w:tcPr>
          <w:p w14:paraId="1F0BB58D" w14:textId="77777777" w:rsidR="00125DBE" w:rsidRDefault="00125DBE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F409DF1" w14:textId="77777777" w:rsidR="00125DBE" w:rsidRPr="00EB3F60" w:rsidRDefault="00125DBE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3192" w:type="dxa"/>
            <w:shd w:val="clear" w:color="auto" w:fill="auto"/>
          </w:tcPr>
          <w:p w14:paraId="0CF7F77A" w14:textId="77777777" w:rsidR="00125DBE" w:rsidRPr="00EB3F60" w:rsidRDefault="00125DBE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Article Review</w:t>
            </w:r>
          </w:p>
          <w:p w14:paraId="1FDDBD64" w14:textId="77777777" w:rsidR="00125DBE" w:rsidRPr="00EB3F60" w:rsidRDefault="00125DBE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14:paraId="18B77667" w14:textId="77777777" w:rsidR="00125DBE" w:rsidRPr="00EB3F60" w:rsidRDefault="00125DBE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CPSEL element #4C</w:t>
            </w:r>
          </w:p>
        </w:tc>
      </w:tr>
      <w:tr w:rsidR="00125DBE" w:rsidRPr="00EB3F60" w14:paraId="081EACB7" w14:textId="77777777" w:rsidTr="00187C8B">
        <w:tc>
          <w:tcPr>
            <w:tcW w:w="3192" w:type="dxa"/>
            <w:shd w:val="clear" w:color="auto" w:fill="auto"/>
          </w:tcPr>
          <w:p w14:paraId="08B0BF6F" w14:textId="77777777" w:rsidR="00125DBE" w:rsidRDefault="00125DBE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FACA7B6" w14:textId="77777777" w:rsidR="00125DBE" w:rsidRPr="00EB3F60" w:rsidRDefault="00125DBE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</w:p>
        </w:tc>
        <w:tc>
          <w:tcPr>
            <w:tcW w:w="3192" w:type="dxa"/>
            <w:shd w:val="clear" w:color="auto" w:fill="auto"/>
          </w:tcPr>
          <w:p w14:paraId="1DAAFFA2" w14:textId="77777777" w:rsidR="00125DBE" w:rsidRPr="00EB3F60" w:rsidRDefault="00125DBE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Learning Plan Review</w:t>
            </w:r>
          </w:p>
          <w:p w14:paraId="441DAFE9" w14:textId="77777777" w:rsidR="00125DBE" w:rsidRPr="00EB3F60" w:rsidRDefault="00125DBE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14:paraId="41F2511D" w14:textId="77777777" w:rsidR="00125DBE" w:rsidRPr="00EB3F60" w:rsidRDefault="00125DBE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Midway Benchmark Product</w:t>
            </w:r>
          </w:p>
        </w:tc>
      </w:tr>
      <w:bookmarkEnd w:id="0"/>
    </w:tbl>
    <w:p w14:paraId="1BD4A088" w14:textId="77777777" w:rsidR="00413C81" w:rsidRDefault="00413C81"/>
    <w:p w14:paraId="471F2FC9" w14:textId="77777777" w:rsidR="00022AA8" w:rsidRPr="00022AA8" w:rsidRDefault="00022AA8" w:rsidP="00022AA8">
      <w:pPr>
        <w:widowControl w:val="0"/>
        <w:rPr>
          <w:rFonts w:ascii="Old English Text MT" w:hAnsi="Old English Text MT" w:cs="Times New Roman"/>
        </w:rPr>
      </w:pPr>
    </w:p>
    <w:p w14:paraId="12791C92" w14:textId="77777777" w:rsidR="00022AA8" w:rsidRPr="00022AA8" w:rsidRDefault="00022AA8" w:rsidP="00022AA8">
      <w:pPr>
        <w:widowControl w:val="0"/>
        <w:rPr>
          <w:rFonts w:ascii="Times New Roman" w:hAnsi="Times New Roman" w:cs="Times New Roman"/>
          <w:b/>
        </w:rPr>
      </w:pPr>
    </w:p>
    <w:p w14:paraId="4B49CBC1" w14:textId="77777777" w:rsidR="00022AA8" w:rsidRDefault="00022AA8"/>
    <w:p w14:paraId="691A8639" w14:textId="77777777" w:rsidR="0022453A" w:rsidRDefault="0022453A"/>
    <w:p w14:paraId="399C341D" w14:textId="77777777" w:rsidR="00022AA8" w:rsidRDefault="00022AA8"/>
    <w:p w14:paraId="38881C98" w14:textId="77777777" w:rsidR="00022AA8" w:rsidRDefault="00022AA8"/>
    <w:p w14:paraId="58BDC7D0" w14:textId="77777777" w:rsidR="00022AA8" w:rsidRDefault="00022AA8" w:rsidP="003C0146">
      <w:pPr>
        <w:jc w:val="center"/>
      </w:pPr>
    </w:p>
    <w:p w14:paraId="03A7532E" w14:textId="77777777" w:rsidR="0022453A" w:rsidRDefault="0022453A" w:rsidP="0022453A">
      <w:pPr>
        <w:widowControl w:val="0"/>
        <w:rPr>
          <w:rFonts w:ascii="Old English Text MT" w:hAnsi="Old English Text MT"/>
        </w:rPr>
      </w:pPr>
      <w:r>
        <w:rPr>
          <w:rFonts w:ascii="Old English Text MT" w:hAnsi="Old English Text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D0C70" wp14:editId="08D31A07">
                <wp:simplePos x="0" y="0"/>
                <wp:positionH relativeFrom="column">
                  <wp:posOffset>3429000</wp:posOffset>
                </wp:positionH>
                <wp:positionV relativeFrom="paragraph">
                  <wp:posOffset>-314325</wp:posOffset>
                </wp:positionV>
                <wp:extent cx="2743200" cy="571500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02DE" w14:textId="77777777" w:rsidR="0022453A" w:rsidRPr="00097631" w:rsidRDefault="0022453A" w:rsidP="0022453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7631">
                              <w:rPr>
                                <w:rFonts w:ascii="Arial Narrow" w:hAnsi="Arial Narrow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0pt;margin-top:-24.75pt;width:3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" strokeweight="3pt">
                <v:textbox>
                  <w:txbxContent>
                    <w:p w:rsidR="0022453A" w:rsidRPr="00097631" w:rsidRDefault="0022453A" w:rsidP="0022453A">
                      <w:pPr>
                        <w:rPr>
                          <w:rFonts w:ascii="Arial Narrow" w:hAnsi="Arial Narrow"/>
                        </w:rPr>
                      </w:pPr>
                      <w:r w:rsidRPr="00097631">
                        <w:rPr>
                          <w:rFonts w:ascii="Arial Narrow" w:hAnsi="Arial Narrow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ld English Text MT" w:hAnsi="Old English Text MT"/>
        </w:rPr>
        <w:t>University of Redlands</w:t>
      </w:r>
    </w:p>
    <w:p w14:paraId="452EAC4E" w14:textId="77777777" w:rsidR="0022453A" w:rsidRDefault="00125DBE" w:rsidP="0022453A">
      <w:pPr>
        <w:pStyle w:val="Heading1"/>
        <w:jc w:val="left"/>
      </w:pPr>
      <w:r>
        <w:t>Education 775</w:t>
      </w:r>
    </w:p>
    <w:p w14:paraId="2A9506B3" w14:textId="77777777" w:rsidR="0022453A" w:rsidRDefault="0022453A" w:rsidP="0022453A">
      <w:pPr>
        <w:widowControl w:val="0"/>
        <w:rPr>
          <w:b/>
        </w:rPr>
      </w:pPr>
    </w:p>
    <w:p w14:paraId="322EDD1E" w14:textId="77777777" w:rsidR="0022453A" w:rsidRPr="00C63FBF" w:rsidRDefault="00136B38" w:rsidP="002245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CPSEL #4</w:t>
      </w:r>
      <w:r w:rsidR="0022453A">
        <w:rPr>
          <w:b/>
          <w:i/>
          <w:sz w:val="28"/>
          <w:szCs w:val="28"/>
        </w:rPr>
        <w:t xml:space="preserve"> Rubric</w:t>
      </w:r>
    </w:p>
    <w:p w14:paraId="4AE58471" w14:textId="77777777" w:rsidR="0022453A" w:rsidRDefault="0022453A" w:rsidP="0022453A">
      <w:pPr>
        <w:jc w:val="center"/>
        <w:rPr>
          <w:b/>
          <w:i/>
        </w:rPr>
      </w:pPr>
    </w:p>
    <w:p w14:paraId="6216B3E6" w14:textId="77777777" w:rsidR="0022453A" w:rsidRDefault="0022453A" w:rsidP="0022453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An “A” (60) </w:t>
      </w:r>
      <w:r w:rsidR="00136B38">
        <w:rPr>
          <w:b/>
          <w:i/>
          <w:u w:val="single"/>
        </w:rPr>
        <w:t>CPSEL #4</w:t>
      </w:r>
    </w:p>
    <w:p w14:paraId="1C005806" w14:textId="77777777" w:rsidR="00136B38" w:rsidRDefault="00136B38" w:rsidP="0022453A">
      <w:pPr>
        <w:jc w:val="center"/>
        <w:rPr>
          <w:b/>
          <w:i/>
          <w:u w:val="single"/>
        </w:rPr>
      </w:pPr>
    </w:p>
    <w:p w14:paraId="543D8D02" w14:textId="77777777" w:rsidR="0022453A" w:rsidRDefault="00136B38" w:rsidP="0022453A">
      <w:pPr>
        <w:numPr>
          <w:ilvl w:val="0"/>
          <w:numId w:val="2"/>
        </w:numPr>
        <w:rPr>
          <w:b/>
        </w:rPr>
      </w:pPr>
      <w:r>
        <w:rPr>
          <w:b/>
        </w:rPr>
        <w:t>Is presented on the CPSEL #4</w:t>
      </w:r>
      <w:r w:rsidR="0022453A">
        <w:rPr>
          <w:b/>
        </w:rPr>
        <w:t xml:space="preserve"> Form</w:t>
      </w:r>
    </w:p>
    <w:p w14:paraId="585773B8" w14:textId="77777777"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>Specifies how the candidate will master the CPSEL standard</w:t>
      </w:r>
      <w:r w:rsidR="00136B38">
        <w:rPr>
          <w:b/>
        </w:rPr>
        <w:t xml:space="preserve"> #4</w:t>
      </w:r>
    </w:p>
    <w:p w14:paraId="2DFF4C8F" w14:textId="77777777"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 xml:space="preserve"> Specifies an appropriate artifact for the CPSEL standard</w:t>
      </w:r>
      <w:r w:rsidR="00136B38">
        <w:rPr>
          <w:b/>
        </w:rPr>
        <w:t xml:space="preserve"> #4</w:t>
      </w:r>
    </w:p>
    <w:p w14:paraId="3628E750" w14:textId="77777777"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>Specifies how the candidate will master the CPSEL elements</w:t>
      </w:r>
    </w:p>
    <w:p w14:paraId="5A3EA7FA" w14:textId="77777777"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>Specifies an appropriate artifact for each CPSEL element</w:t>
      </w:r>
    </w:p>
    <w:p w14:paraId="30BEF956" w14:textId="77777777"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>The standard mastery form and artifacts are posted on Moodle</w:t>
      </w:r>
    </w:p>
    <w:p w14:paraId="29703814" w14:textId="77777777" w:rsidR="0022453A" w:rsidRDefault="0022453A" w:rsidP="0022453A">
      <w:pPr>
        <w:ind w:left="720"/>
        <w:rPr>
          <w:b/>
        </w:rPr>
      </w:pPr>
      <w:r>
        <w:rPr>
          <w:b/>
        </w:rPr>
        <w:t>Or downloaded to a flash drive or CD</w:t>
      </w:r>
    </w:p>
    <w:p w14:paraId="512416F4" w14:textId="77777777" w:rsidR="0022453A" w:rsidRDefault="0022453A" w:rsidP="0022453A">
      <w:pPr>
        <w:jc w:val="center"/>
        <w:rPr>
          <w:b/>
          <w:i/>
          <w:u w:val="single"/>
        </w:rPr>
      </w:pPr>
    </w:p>
    <w:p w14:paraId="7091779D" w14:textId="77777777" w:rsidR="0022453A" w:rsidRDefault="0022453A" w:rsidP="0022453A">
      <w:pPr>
        <w:jc w:val="center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a</w:t>
      </w:r>
      <w:proofErr w:type="gramEnd"/>
      <w:r>
        <w:rPr>
          <w:b/>
          <w:i/>
          <w:u w:val="single"/>
        </w:rPr>
        <w:t xml:space="preserve"> “B” (50) </w:t>
      </w:r>
      <w:r w:rsidR="00136B38">
        <w:rPr>
          <w:b/>
          <w:i/>
          <w:u w:val="single"/>
        </w:rPr>
        <w:t>CPSEL #4</w:t>
      </w:r>
    </w:p>
    <w:p w14:paraId="17A6AE3C" w14:textId="77777777" w:rsidR="0022453A" w:rsidRDefault="0022453A" w:rsidP="0022453A">
      <w:pPr>
        <w:jc w:val="center"/>
        <w:rPr>
          <w:b/>
          <w:i/>
          <w:u w:val="single"/>
        </w:rPr>
      </w:pPr>
    </w:p>
    <w:p w14:paraId="7076F25C" w14:textId="77777777" w:rsidR="0022453A" w:rsidRDefault="0022453A" w:rsidP="0022453A">
      <w:pPr>
        <w:jc w:val="center"/>
      </w:pPr>
      <w:r>
        <w:t>Is missing one of the rubric elements</w:t>
      </w:r>
    </w:p>
    <w:p w14:paraId="1E3CA6F7" w14:textId="77777777" w:rsidR="0022453A" w:rsidRDefault="0022453A" w:rsidP="0022453A">
      <w:pPr>
        <w:jc w:val="center"/>
        <w:rPr>
          <w:b/>
          <w:i/>
          <w:u w:val="single"/>
        </w:rPr>
      </w:pPr>
    </w:p>
    <w:p w14:paraId="17DE08CE" w14:textId="77777777" w:rsidR="0022453A" w:rsidRDefault="0022453A" w:rsidP="0022453A">
      <w:pPr>
        <w:jc w:val="center"/>
      </w:pPr>
      <w:proofErr w:type="gramStart"/>
      <w:r>
        <w:rPr>
          <w:b/>
          <w:i/>
          <w:u w:val="single"/>
        </w:rPr>
        <w:t>a</w:t>
      </w:r>
      <w:proofErr w:type="gramEnd"/>
      <w:r>
        <w:rPr>
          <w:b/>
          <w:i/>
          <w:u w:val="single"/>
        </w:rPr>
        <w:t xml:space="preserve"> “C” (40) </w:t>
      </w:r>
      <w:r w:rsidR="00136B38">
        <w:rPr>
          <w:b/>
          <w:i/>
          <w:u w:val="single"/>
        </w:rPr>
        <w:t>CPSEL #4</w:t>
      </w:r>
    </w:p>
    <w:p w14:paraId="3C048DB8" w14:textId="77777777" w:rsidR="0022453A" w:rsidRDefault="0022453A" w:rsidP="0022453A"/>
    <w:p w14:paraId="15BD9F3E" w14:textId="77777777" w:rsidR="0022453A" w:rsidRDefault="0022453A" w:rsidP="0022453A">
      <w:pPr>
        <w:jc w:val="center"/>
      </w:pPr>
      <w:r>
        <w:t>Is missing two or more of the rubric elements</w:t>
      </w:r>
    </w:p>
    <w:p w14:paraId="2692C75F" w14:textId="77777777" w:rsidR="0022453A" w:rsidRDefault="0022453A" w:rsidP="0022453A">
      <w:pPr>
        <w:jc w:val="center"/>
      </w:pPr>
    </w:p>
    <w:p w14:paraId="67F743AD" w14:textId="77777777" w:rsidR="0022453A" w:rsidRDefault="0022453A" w:rsidP="0022453A">
      <w:pPr>
        <w:pStyle w:val="Heading5"/>
        <w:jc w:val="center"/>
      </w:pPr>
      <w:r>
        <w:t>Based on this rubric, the CPSEL #</w:t>
      </w:r>
      <w:r w:rsidR="00136B38">
        <w:t>4</w:t>
      </w:r>
      <w:r>
        <w:t xml:space="preserve"> is evaluated as</w:t>
      </w:r>
    </w:p>
    <w:p w14:paraId="13EC3E95" w14:textId="77777777" w:rsidR="0022453A" w:rsidRDefault="0022453A" w:rsidP="0022453A">
      <w:pPr>
        <w:rPr>
          <w:b/>
          <w:i/>
        </w:rPr>
      </w:pPr>
    </w:p>
    <w:p w14:paraId="6929A1D5" w14:textId="77777777" w:rsidR="0022453A" w:rsidRDefault="0022453A" w:rsidP="0022453A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A4367" wp14:editId="2A189D7C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28575" t="37465" r="28575" b="292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1F2273" id="Rectangle 5" o:spid="_x0000_s1026" style="position:absolute;margin-left:198pt;margin-top:3.4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" strokeweight="4.5pt"/>
            </w:pict>
          </mc:Fallback>
        </mc:AlternateContent>
      </w:r>
      <w:r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7D32620F" w14:textId="77777777" w:rsidR="0022453A" w:rsidRDefault="0022453A" w:rsidP="0022453A">
      <w:pPr>
        <w:ind w:left="4320" w:firstLine="720"/>
        <w:rPr>
          <w:b/>
          <w:i/>
        </w:rPr>
      </w:pPr>
      <w:r>
        <w:rPr>
          <w:b/>
          <w:i/>
        </w:rPr>
        <w:t xml:space="preserve">  </w:t>
      </w:r>
      <w:proofErr w:type="gramStart"/>
      <w:r w:rsidR="00136B38">
        <w:rPr>
          <w:b/>
          <w:i/>
        </w:rPr>
        <w:t>of</w:t>
      </w:r>
      <w:proofErr w:type="gramEnd"/>
      <w:r w:rsidR="00136B38">
        <w:rPr>
          <w:b/>
          <w:i/>
        </w:rPr>
        <w:t xml:space="preserve"> 3</w:t>
      </w:r>
      <w:r>
        <w:rPr>
          <w:b/>
          <w:i/>
        </w:rPr>
        <w:t>0 possible points.</w:t>
      </w:r>
    </w:p>
    <w:p w14:paraId="10E8D90E" w14:textId="77777777" w:rsidR="0022453A" w:rsidRDefault="0022453A" w:rsidP="0022453A">
      <w:pPr>
        <w:ind w:left="4320" w:firstLine="720"/>
        <w:rPr>
          <w:b/>
          <w:i/>
        </w:rPr>
      </w:pPr>
    </w:p>
    <w:p w14:paraId="4FDBAE73" w14:textId="77777777" w:rsidR="0022453A" w:rsidRDefault="0022453A" w:rsidP="0022453A">
      <w:pPr>
        <w:ind w:left="4320" w:firstLine="720"/>
        <w:rPr>
          <w:b/>
          <w:i/>
        </w:rPr>
      </w:pPr>
    </w:p>
    <w:p w14:paraId="39C04CBE" w14:textId="77777777" w:rsidR="0022453A" w:rsidRDefault="0022453A" w:rsidP="0022453A">
      <w:pPr>
        <w:ind w:left="4320" w:firstLine="720"/>
        <w:rPr>
          <w:b/>
          <w:i/>
        </w:rPr>
      </w:pPr>
    </w:p>
    <w:p w14:paraId="214CDC22" w14:textId="77777777" w:rsidR="0022453A" w:rsidRDefault="0022453A" w:rsidP="0022453A"/>
    <w:p w14:paraId="1CA5C64A" w14:textId="77777777" w:rsidR="0022453A" w:rsidRDefault="0022453A" w:rsidP="0022453A">
      <w:pPr>
        <w:pStyle w:val="Heading1"/>
        <w:rPr>
          <w:rFonts w:eastAsia="Times New Roman"/>
        </w:rPr>
      </w:pPr>
      <w:r>
        <w:rPr>
          <w:rFonts w:eastAsia="Times New Roman"/>
        </w:rPr>
        <w:t>If this assignment was turned in “on time”, it may be re-written without penalty.</w:t>
      </w:r>
    </w:p>
    <w:p w14:paraId="1EB4D8BB" w14:textId="77777777" w:rsidR="0022453A" w:rsidRPr="00C63FBF" w:rsidRDefault="0022453A" w:rsidP="0022453A">
      <w:pPr>
        <w:pStyle w:val="Heading4"/>
        <w:jc w:val="center"/>
      </w:pPr>
      <w:r>
        <w:t>The instructor will collaborate on “re-writes”</w:t>
      </w:r>
    </w:p>
    <w:p w14:paraId="1AEB3B3A" w14:textId="77777777" w:rsidR="00022AA8" w:rsidRDefault="00022AA8"/>
    <w:p w14:paraId="4D4BE9E0" w14:textId="77777777" w:rsidR="00022AA8" w:rsidRDefault="00022AA8" w:rsidP="005D77AB"/>
    <w:p w14:paraId="74580CFD" w14:textId="77777777" w:rsidR="005D77AB" w:rsidRDefault="005D77AB" w:rsidP="005D77AB"/>
    <w:p w14:paraId="70F74536" w14:textId="77777777" w:rsidR="00022AA8" w:rsidRDefault="00022AA8"/>
    <w:p w14:paraId="592719D5" w14:textId="77777777" w:rsidR="00022AA8" w:rsidRDefault="00022AA8"/>
    <w:p w14:paraId="4C16EBE7" w14:textId="77777777" w:rsidR="003C0146" w:rsidRDefault="003C0146" w:rsidP="003C0146">
      <w:pPr>
        <w:jc w:val="center"/>
      </w:pPr>
    </w:p>
    <w:p w14:paraId="2664C97F" w14:textId="77777777" w:rsidR="00022AA8" w:rsidRDefault="00703731" w:rsidP="003C014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Mentoring Confirmation Form</w:t>
      </w:r>
    </w:p>
    <w:p w14:paraId="0392D90B" w14:textId="77777777" w:rsidR="00703731" w:rsidRDefault="00703731" w:rsidP="00703731">
      <w:pPr>
        <w:jc w:val="center"/>
        <w:rPr>
          <w:b/>
          <w:i/>
          <w:sz w:val="36"/>
          <w:szCs w:val="36"/>
        </w:rPr>
      </w:pPr>
    </w:p>
    <w:p w14:paraId="339D2E8C" w14:textId="77777777" w:rsidR="00703731" w:rsidRPr="00703731" w:rsidRDefault="00703731" w:rsidP="00703731">
      <w:pPr>
        <w:jc w:val="center"/>
        <w:rPr>
          <w:b/>
          <w:i/>
          <w:sz w:val="28"/>
          <w:szCs w:val="28"/>
        </w:rPr>
      </w:pPr>
    </w:p>
    <w:p w14:paraId="300F8980" w14:textId="77777777" w:rsidR="00703731" w:rsidRPr="00703731" w:rsidRDefault="00703731" w:rsidP="00703731">
      <w:pPr>
        <w:rPr>
          <w:b/>
          <w:sz w:val="28"/>
          <w:szCs w:val="28"/>
        </w:rPr>
      </w:pPr>
      <w:r w:rsidRPr="00703731">
        <w:rPr>
          <w:b/>
          <w:sz w:val="28"/>
          <w:szCs w:val="28"/>
        </w:rPr>
        <w:t>Candidate Name:     _________________</w:t>
      </w:r>
      <w:r>
        <w:rPr>
          <w:b/>
          <w:sz w:val="28"/>
          <w:szCs w:val="28"/>
        </w:rPr>
        <w:t>________________________________</w:t>
      </w:r>
    </w:p>
    <w:p w14:paraId="5F1AC8C4" w14:textId="77777777" w:rsidR="00703731" w:rsidRPr="00703731" w:rsidRDefault="00703731" w:rsidP="00703731">
      <w:pPr>
        <w:rPr>
          <w:b/>
          <w:sz w:val="28"/>
          <w:szCs w:val="28"/>
        </w:rPr>
      </w:pPr>
      <w:r w:rsidRPr="00703731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703731">
        <w:rPr>
          <w:b/>
          <w:sz w:val="28"/>
          <w:szCs w:val="28"/>
        </w:rPr>
        <w:t>(printed)</w:t>
      </w:r>
    </w:p>
    <w:p w14:paraId="2194FC2B" w14:textId="77777777" w:rsidR="00703731" w:rsidRDefault="00703731" w:rsidP="00703731">
      <w:pPr>
        <w:rPr>
          <w:b/>
        </w:rPr>
      </w:pPr>
    </w:p>
    <w:p w14:paraId="6B9AC5DA" w14:textId="77777777" w:rsidR="00703731" w:rsidRDefault="00703731" w:rsidP="00703731">
      <w:pPr>
        <w:rPr>
          <w:b/>
          <w:sz w:val="28"/>
          <w:szCs w:val="28"/>
        </w:rPr>
      </w:pPr>
      <w:r w:rsidRPr="00703731">
        <w:rPr>
          <w:b/>
          <w:sz w:val="28"/>
          <w:szCs w:val="28"/>
        </w:rPr>
        <w:t>I certify that I performed mentoring for the undersigned candidate on the date indicated</w:t>
      </w:r>
      <w:r w:rsidR="003C0146">
        <w:rPr>
          <w:b/>
          <w:sz w:val="28"/>
          <w:szCs w:val="28"/>
        </w:rPr>
        <w:t>.</w:t>
      </w:r>
    </w:p>
    <w:p w14:paraId="2BA519EF" w14:textId="77777777" w:rsidR="003C0146" w:rsidRDefault="003C0146" w:rsidP="00703731">
      <w:pPr>
        <w:rPr>
          <w:b/>
          <w:sz w:val="28"/>
          <w:szCs w:val="28"/>
        </w:rPr>
      </w:pPr>
    </w:p>
    <w:p w14:paraId="77E0A24A" w14:textId="77777777" w:rsidR="003C0146" w:rsidRDefault="003C0146" w:rsidP="00703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Mentor Signature:       ___________________________________</w:t>
      </w:r>
    </w:p>
    <w:p w14:paraId="7FBEE11F" w14:textId="77777777" w:rsidR="003C0146" w:rsidRDefault="003C0146" w:rsidP="00703731">
      <w:pPr>
        <w:rPr>
          <w:b/>
          <w:sz w:val="28"/>
          <w:szCs w:val="28"/>
        </w:rPr>
      </w:pPr>
    </w:p>
    <w:p w14:paraId="58CF665C" w14:textId="77777777" w:rsidR="003C0146" w:rsidRDefault="003C0146" w:rsidP="00703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Date:                             ___________________________________</w:t>
      </w:r>
    </w:p>
    <w:p w14:paraId="2796BA41" w14:textId="77777777" w:rsidR="003C0146" w:rsidRDefault="003C0146" w:rsidP="00703731">
      <w:pPr>
        <w:rPr>
          <w:b/>
          <w:sz w:val="28"/>
          <w:szCs w:val="28"/>
        </w:rPr>
      </w:pPr>
    </w:p>
    <w:p w14:paraId="5C74197E" w14:textId="77777777" w:rsidR="003C0146" w:rsidRDefault="003C0146" w:rsidP="00703731">
      <w:pPr>
        <w:rPr>
          <w:b/>
          <w:sz w:val="28"/>
          <w:szCs w:val="28"/>
        </w:rPr>
      </w:pPr>
    </w:p>
    <w:p w14:paraId="6D02D45B" w14:textId="77777777" w:rsidR="003C0146" w:rsidRDefault="003C0146" w:rsidP="00703731">
      <w:pPr>
        <w:rPr>
          <w:b/>
          <w:sz w:val="28"/>
          <w:szCs w:val="28"/>
        </w:rPr>
      </w:pPr>
    </w:p>
    <w:p w14:paraId="2099A23E" w14:textId="77777777" w:rsidR="003C0146" w:rsidRDefault="003C0146" w:rsidP="00703731">
      <w:pPr>
        <w:rPr>
          <w:b/>
          <w:sz w:val="28"/>
          <w:szCs w:val="28"/>
        </w:rPr>
      </w:pPr>
    </w:p>
    <w:p w14:paraId="40F1EFAD" w14:textId="77777777" w:rsidR="003C0146" w:rsidRPr="00703731" w:rsidRDefault="003C0146" w:rsidP="00703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1C84A0CF" w14:textId="77777777" w:rsidR="00022AA8" w:rsidRDefault="00022AA8"/>
    <w:p w14:paraId="2719DA53" w14:textId="77777777" w:rsidR="00022AA8" w:rsidRDefault="00022AA8"/>
    <w:p w14:paraId="25D973AD" w14:textId="77777777" w:rsidR="00022AA8" w:rsidRDefault="00022AA8"/>
    <w:p w14:paraId="22377F4D" w14:textId="77777777" w:rsidR="00022AA8" w:rsidRDefault="00022AA8"/>
    <w:p w14:paraId="461B8371" w14:textId="77777777" w:rsidR="003C0146" w:rsidRDefault="003C0146"/>
    <w:p w14:paraId="288E510E" w14:textId="77777777" w:rsidR="003C0146" w:rsidRDefault="003C0146"/>
    <w:p w14:paraId="76C8591A" w14:textId="77777777" w:rsidR="003C0146" w:rsidRDefault="003C0146"/>
    <w:p w14:paraId="7F0F4489" w14:textId="77777777" w:rsidR="003C0146" w:rsidRDefault="003C0146"/>
    <w:p w14:paraId="07C532FC" w14:textId="77777777" w:rsidR="003C0146" w:rsidRDefault="003C0146"/>
    <w:p w14:paraId="3341A0B9" w14:textId="77777777" w:rsidR="003C0146" w:rsidRDefault="003C0146"/>
    <w:p w14:paraId="77BFB55E" w14:textId="77777777" w:rsidR="003C0146" w:rsidRDefault="003C0146"/>
    <w:p w14:paraId="109DC106" w14:textId="77777777" w:rsidR="003C0146" w:rsidRDefault="003C0146"/>
    <w:p w14:paraId="0F02CFFC" w14:textId="77777777" w:rsidR="003C0146" w:rsidRDefault="003C0146"/>
    <w:p w14:paraId="79F1B0FD" w14:textId="77777777" w:rsidR="003C0146" w:rsidRDefault="003C0146"/>
    <w:p w14:paraId="481FCDD3" w14:textId="77777777" w:rsidR="003C0146" w:rsidRDefault="003C0146"/>
    <w:p w14:paraId="0727F17F" w14:textId="77777777" w:rsidR="003C0146" w:rsidRDefault="003C0146"/>
    <w:p w14:paraId="22684073" w14:textId="77777777" w:rsidR="003C0146" w:rsidRDefault="003C0146"/>
    <w:p w14:paraId="147D2ECE" w14:textId="77777777" w:rsidR="003C0146" w:rsidRDefault="003C0146"/>
    <w:p w14:paraId="21796310" w14:textId="77777777" w:rsidR="003C0146" w:rsidRDefault="003C0146"/>
    <w:p w14:paraId="48DA2891" w14:textId="77777777" w:rsidR="003C0146" w:rsidRDefault="003C0146"/>
    <w:p w14:paraId="74530EA6" w14:textId="77777777" w:rsidR="003C0146" w:rsidRDefault="003C0146"/>
    <w:p w14:paraId="3165FD8D" w14:textId="77777777" w:rsidR="003C0146" w:rsidRDefault="003C0146"/>
    <w:p w14:paraId="30BCDED1" w14:textId="77777777" w:rsidR="003C0146" w:rsidRDefault="003C0146"/>
    <w:p w14:paraId="58BCD489" w14:textId="77777777" w:rsidR="003C0146" w:rsidRDefault="003C0146" w:rsidP="003C0146">
      <w:pPr>
        <w:jc w:val="center"/>
      </w:pPr>
      <w:r>
        <w:t>5</w:t>
      </w:r>
    </w:p>
    <w:p w14:paraId="5F327917" w14:textId="77777777" w:rsidR="003C0146" w:rsidRDefault="003C0146"/>
    <w:p w14:paraId="2E5C41B8" w14:textId="77777777" w:rsidR="00136B38" w:rsidRDefault="00136B38" w:rsidP="00136B38">
      <w:pPr>
        <w:widowControl w:val="0"/>
        <w:rPr>
          <w:rFonts w:ascii="Old English Text MT" w:hAnsi="Old English Text M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E7A70" wp14:editId="7C8BCCBC">
                <wp:simplePos x="0" y="0"/>
                <wp:positionH relativeFrom="column">
                  <wp:posOffset>3448050</wp:posOffset>
                </wp:positionH>
                <wp:positionV relativeFrom="paragraph">
                  <wp:posOffset>-323850</wp:posOffset>
                </wp:positionV>
                <wp:extent cx="2724150" cy="565785"/>
                <wp:effectExtent l="9525" t="9525" r="952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8ED6" w14:textId="77777777" w:rsidR="00136B38" w:rsidRPr="00C63FBF" w:rsidRDefault="00136B38" w:rsidP="00136B3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8" type="#_x0000_t202" style="position:absolute;margin-left:271.5pt;margin-top:-25.5pt;width:214.5pt;height: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bbLAIAAFc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">
                <v:textbox>
                  <w:txbxContent>
                    <w:p w:rsidR="00136B38" w:rsidRPr="00C63FBF" w:rsidRDefault="00136B38" w:rsidP="00136B3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ld English Text MT" w:hAnsi="Old English Text M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A5564" wp14:editId="4AEA9201">
                <wp:simplePos x="0" y="0"/>
                <wp:positionH relativeFrom="column">
                  <wp:posOffset>3429000</wp:posOffset>
                </wp:positionH>
                <wp:positionV relativeFrom="paragraph">
                  <wp:posOffset>-314325</wp:posOffset>
                </wp:positionV>
                <wp:extent cx="2743200" cy="571500"/>
                <wp:effectExtent l="19050" t="1905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02BF" w14:textId="77777777" w:rsidR="00136B38" w:rsidRPr="00097631" w:rsidRDefault="00136B38" w:rsidP="00136B3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7631">
                              <w:rPr>
                                <w:rFonts w:ascii="Arial Narrow" w:hAnsi="Arial Narrow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margin-left:270pt;margin-top:-24.75pt;width:3in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" strokeweight="3pt">
                <v:textbox>
                  <w:txbxContent>
                    <w:p w:rsidR="00136B38" w:rsidRPr="00097631" w:rsidRDefault="00136B38" w:rsidP="00136B38">
                      <w:pPr>
                        <w:rPr>
                          <w:rFonts w:ascii="Arial Narrow" w:hAnsi="Arial Narrow"/>
                        </w:rPr>
                      </w:pPr>
                      <w:r w:rsidRPr="00097631">
                        <w:rPr>
                          <w:rFonts w:ascii="Arial Narrow" w:hAnsi="Arial Narrow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ld English Text MT" w:hAnsi="Old English Text MT"/>
        </w:rPr>
        <w:t>University of Redlands</w:t>
      </w:r>
    </w:p>
    <w:p w14:paraId="24520BEF" w14:textId="77777777" w:rsidR="00136B38" w:rsidRDefault="00136B38" w:rsidP="00136B38">
      <w:pPr>
        <w:pStyle w:val="Heading1"/>
        <w:jc w:val="left"/>
      </w:pPr>
      <w:r>
        <w:t>Education 775</w:t>
      </w:r>
    </w:p>
    <w:p w14:paraId="7AA08C5D" w14:textId="77777777" w:rsidR="00136B38" w:rsidRDefault="00136B38" w:rsidP="00136B38">
      <w:pPr>
        <w:widowControl w:val="0"/>
        <w:rPr>
          <w:b/>
        </w:rPr>
      </w:pPr>
    </w:p>
    <w:p w14:paraId="7C35C2FE" w14:textId="77777777" w:rsidR="00136B38" w:rsidRPr="00C63FBF" w:rsidRDefault="00136B38" w:rsidP="00136B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MIDWAY BENCHMARK PRODUCT CHECK Rubric</w:t>
      </w:r>
    </w:p>
    <w:p w14:paraId="35868A2D" w14:textId="77777777" w:rsidR="00136B38" w:rsidRDefault="00136B38" w:rsidP="00136B38">
      <w:pPr>
        <w:jc w:val="center"/>
        <w:rPr>
          <w:b/>
          <w:i/>
        </w:rPr>
      </w:pPr>
    </w:p>
    <w:p w14:paraId="056FBC97" w14:textId="77777777" w:rsidR="00136B38" w:rsidRDefault="00136B38" w:rsidP="00136B3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An “A” (30) MIDWAY BENCHMARK PRODUCT CHECK</w:t>
      </w:r>
    </w:p>
    <w:p w14:paraId="2AA290F9" w14:textId="77777777" w:rsidR="00136B38" w:rsidRDefault="00136B38" w:rsidP="00136B38">
      <w:pPr>
        <w:jc w:val="center"/>
        <w:rPr>
          <w:b/>
          <w:i/>
          <w:u w:val="single"/>
        </w:rPr>
      </w:pPr>
    </w:p>
    <w:p w14:paraId="39A06910" w14:textId="77777777" w:rsidR="00136B38" w:rsidRDefault="00136B38" w:rsidP="00136B38">
      <w:pPr>
        <w:numPr>
          <w:ilvl w:val="0"/>
          <w:numId w:val="2"/>
        </w:numPr>
        <w:rPr>
          <w:b/>
        </w:rPr>
      </w:pPr>
      <w:r>
        <w:rPr>
          <w:b/>
        </w:rPr>
        <w:t>Specifies how the candidate is making progress on Individual Induction Plan</w:t>
      </w:r>
    </w:p>
    <w:p w14:paraId="59EB6506" w14:textId="77777777" w:rsidR="00136B38" w:rsidRDefault="00136B38" w:rsidP="00136B38">
      <w:pPr>
        <w:numPr>
          <w:ilvl w:val="0"/>
          <w:numId w:val="2"/>
        </w:numPr>
        <w:rPr>
          <w:b/>
        </w:rPr>
      </w:pPr>
      <w:r>
        <w:rPr>
          <w:b/>
        </w:rPr>
        <w:t>Specifies how the candidate has mastered th</w:t>
      </w:r>
      <w:r w:rsidR="007C3F8D">
        <w:rPr>
          <w:b/>
        </w:rPr>
        <w:t>e first half of the PERSONAL</w:t>
      </w:r>
      <w:r>
        <w:rPr>
          <w:b/>
        </w:rPr>
        <w:t xml:space="preserve"> LEARNING PLAN elements</w:t>
      </w:r>
    </w:p>
    <w:p w14:paraId="368F8BB2" w14:textId="77777777" w:rsidR="00136B38" w:rsidRDefault="00136B38" w:rsidP="00136B38">
      <w:pPr>
        <w:numPr>
          <w:ilvl w:val="1"/>
          <w:numId w:val="2"/>
        </w:numPr>
        <w:rPr>
          <w:b/>
        </w:rPr>
      </w:pPr>
      <w:r>
        <w:rPr>
          <w:b/>
        </w:rPr>
        <w:t>CPSEL #1</w:t>
      </w:r>
    </w:p>
    <w:p w14:paraId="3BEEF073" w14:textId="77777777" w:rsidR="00136B38" w:rsidRDefault="00136B38" w:rsidP="00136B38">
      <w:pPr>
        <w:numPr>
          <w:ilvl w:val="1"/>
          <w:numId w:val="2"/>
        </w:numPr>
        <w:rPr>
          <w:b/>
        </w:rPr>
      </w:pPr>
      <w:r>
        <w:rPr>
          <w:b/>
        </w:rPr>
        <w:t>CPSEL #2</w:t>
      </w:r>
    </w:p>
    <w:p w14:paraId="588B3BE0" w14:textId="77777777" w:rsidR="00136B38" w:rsidRDefault="00136B38" w:rsidP="00136B38">
      <w:pPr>
        <w:numPr>
          <w:ilvl w:val="1"/>
          <w:numId w:val="2"/>
        </w:numPr>
        <w:rPr>
          <w:b/>
        </w:rPr>
      </w:pPr>
      <w:r>
        <w:rPr>
          <w:b/>
        </w:rPr>
        <w:t>CPSEL #3</w:t>
      </w:r>
    </w:p>
    <w:p w14:paraId="7084E0E1" w14:textId="77777777" w:rsidR="00136B38" w:rsidRDefault="00136B38" w:rsidP="00136B38">
      <w:pPr>
        <w:numPr>
          <w:ilvl w:val="0"/>
          <w:numId w:val="2"/>
        </w:numPr>
        <w:rPr>
          <w:b/>
        </w:rPr>
      </w:pPr>
      <w:r>
        <w:rPr>
          <w:b/>
        </w:rPr>
        <w:t>Confirms mentoring times and dates with the University Mentor</w:t>
      </w:r>
    </w:p>
    <w:p w14:paraId="34B41625" w14:textId="77777777" w:rsidR="00136B38" w:rsidRDefault="00136B38" w:rsidP="00136B38">
      <w:pPr>
        <w:numPr>
          <w:ilvl w:val="0"/>
          <w:numId w:val="2"/>
        </w:numPr>
        <w:rPr>
          <w:b/>
        </w:rPr>
      </w:pPr>
      <w:r>
        <w:rPr>
          <w:b/>
        </w:rPr>
        <w:t>Confirms mentoring times and dates with the Worksite Mentor</w:t>
      </w:r>
    </w:p>
    <w:p w14:paraId="7BC24D66" w14:textId="77777777" w:rsidR="00136B38" w:rsidRDefault="00136B38" w:rsidP="00136B38">
      <w:pPr>
        <w:numPr>
          <w:ilvl w:val="0"/>
          <w:numId w:val="2"/>
        </w:numPr>
        <w:rPr>
          <w:b/>
        </w:rPr>
      </w:pPr>
      <w:r>
        <w:rPr>
          <w:b/>
        </w:rPr>
        <w:t>The Midway Benchmark Product Check is verified by both the Worksite Mentor and University Mentor</w:t>
      </w:r>
    </w:p>
    <w:p w14:paraId="68203897" w14:textId="77777777" w:rsidR="00136B38" w:rsidRDefault="00136B38" w:rsidP="00136B38">
      <w:pPr>
        <w:ind w:left="360"/>
        <w:rPr>
          <w:b/>
        </w:rPr>
      </w:pPr>
    </w:p>
    <w:p w14:paraId="3727E07B" w14:textId="77777777" w:rsidR="00136B38" w:rsidRDefault="00136B38" w:rsidP="00136B38">
      <w:pPr>
        <w:ind w:left="720"/>
        <w:rPr>
          <w:b/>
        </w:rPr>
      </w:pPr>
      <w:r>
        <w:rPr>
          <w:b/>
        </w:rPr>
        <w:t>Signatures:</w:t>
      </w:r>
      <w:r>
        <w:rPr>
          <w:b/>
        </w:rPr>
        <w:tab/>
        <w:t>________________________________________ date: ________</w:t>
      </w:r>
    </w:p>
    <w:p w14:paraId="0FDBB08B" w14:textId="77777777" w:rsidR="00136B38" w:rsidRDefault="00136B38" w:rsidP="00136B38">
      <w:pPr>
        <w:ind w:left="720"/>
        <w:rPr>
          <w:b/>
        </w:rPr>
      </w:pPr>
    </w:p>
    <w:p w14:paraId="7A108083" w14:textId="77777777" w:rsidR="00136B38" w:rsidRDefault="00136B38" w:rsidP="00136B38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  <w:t xml:space="preserve">________________________________________ </w:t>
      </w:r>
      <w:proofErr w:type="gramStart"/>
      <w:r>
        <w:rPr>
          <w:b/>
        </w:rPr>
        <w:t>date</w:t>
      </w:r>
      <w:proofErr w:type="gramEnd"/>
      <w:r>
        <w:rPr>
          <w:b/>
        </w:rPr>
        <w:t>: ________</w:t>
      </w:r>
    </w:p>
    <w:p w14:paraId="661F0E62" w14:textId="77777777" w:rsidR="00136B38" w:rsidRDefault="00136B38" w:rsidP="00136B38">
      <w:pPr>
        <w:jc w:val="center"/>
        <w:rPr>
          <w:b/>
          <w:i/>
          <w:u w:val="single"/>
        </w:rPr>
      </w:pPr>
    </w:p>
    <w:p w14:paraId="5077BBEA" w14:textId="77777777" w:rsidR="00136B38" w:rsidRDefault="00136B38" w:rsidP="00136B38">
      <w:pPr>
        <w:jc w:val="center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a</w:t>
      </w:r>
      <w:proofErr w:type="gramEnd"/>
      <w:r>
        <w:rPr>
          <w:b/>
          <w:i/>
          <w:u w:val="single"/>
        </w:rPr>
        <w:t xml:space="preserve"> “B” (25) MIDWAY BENCHMARK PRODUCT CHECK</w:t>
      </w:r>
    </w:p>
    <w:p w14:paraId="1C70D295" w14:textId="77777777" w:rsidR="00136B38" w:rsidRDefault="00136B38" w:rsidP="00136B38">
      <w:pPr>
        <w:jc w:val="center"/>
        <w:rPr>
          <w:b/>
          <w:i/>
          <w:u w:val="single"/>
        </w:rPr>
      </w:pPr>
    </w:p>
    <w:p w14:paraId="2F4B580D" w14:textId="77777777" w:rsidR="00136B38" w:rsidRDefault="00136B38" w:rsidP="00136B38">
      <w:pPr>
        <w:jc w:val="center"/>
      </w:pPr>
      <w:r>
        <w:t>Is missing one of the rubric elements</w:t>
      </w:r>
    </w:p>
    <w:p w14:paraId="787DADDB" w14:textId="77777777" w:rsidR="00136B38" w:rsidRDefault="00136B38" w:rsidP="00136B38">
      <w:pPr>
        <w:jc w:val="center"/>
        <w:rPr>
          <w:b/>
          <w:i/>
          <w:u w:val="single"/>
        </w:rPr>
      </w:pPr>
    </w:p>
    <w:p w14:paraId="0883A12C" w14:textId="77777777" w:rsidR="00136B38" w:rsidRDefault="00136B38" w:rsidP="00136B38">
      <w:pPr>
        <w:jc w:val="center"/>
      </w:pPr>
      <w:proofErr w:type="gramStart"/>
      <w:r>
        <w:rPr>
          <w:b/>
          <w:i/>
          <w:u w:val="single"/>
        </w:rPr>
        <w:t>a</w:t>
      </w:r>
      <w:proofErr w:type="gramEnd"/>
      <w:r>
        <w:rPr>
          <w:b/>
          <w:i/>
          <w:u w:val="single"/>
        </w:rPr>
        <w:t xml:space="preserve"> “C” (20) MIDWAY BENCHMARK PRODUCT CHECK </w:t>
      </w:r>
    </w:p>
    <w:p w14:paraId="3CCADD24" w14:textId="77777777" w:rsidR="00136B38" w:rsidRDefault="00136B38" w:rsidP="00136B38"/>
    <w:p w14:paraId="4D9284D8" w14:textId="77777777" w:rsidR="00136B38" w:rsidRDefault="00136B38" w:rsidP="00136B38">
      <w:pPr>
        <w:jc w:val="center"/>
      </w:pPr>
      <w:r>
        <w:t>Is missing two or more of the rubric elements</w:t>
      </w:r>
    </w:p>
    <w:p w14:paraId="08FF3959" w14:textId="77777777" w:rsidR="00136B38" w:rsidRDefault="00136B38" w:rsidP="00136B38">
      <w:pPr>
        <w:jc w:val="center"/>
      </w:pPr>
    </w:p>
    <w:p w14:paraId="4247CDDE" w14:textId="77777777" w:rsidR="00136B38" w:rsidRDefault="00136B38" w:rsidP="00136B38">
      <w:pPr>
        <w:pStyle w:val="Heading5"/>
        <w:jc w:val="center"/>
      </w:pPr>
      <w:r>
        <w:t>Based on this rubric, the</w:t>
      </w:r>
      <w:r w:rsidR="00125DBE">
        <w:t xml:space="preserve"> MIDWAY BENCHMARK PRODUCT CHECK</w:t>
      </w:r>
      <w:r>
        <w:t xml:space="preserve"> is evaluated as</w:t>
      </w:r>
    </w:p>
    <w:p w14:paraId="57B1A2E0" w14:textId="77777777" w:rsidR="00136B38" w:rsidRDefault="00136B38" w:rsidP="00136B38">
      <w:pPr>
        <w:rPr>
          <w:b/>
          <w:i/>
        </w:rPr>
      </w:pPr>
    </w:p>
    <w:p w14:paraId="54C2546C" w14:textId="77777777" w:rsidR="00136B38" w:rsidRDefault="00136B38" w:rsidP="00136B38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FFE71" wp14:editId="4900F2DE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28575" t="30480" r="28575" b="361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5340F7" id="Rectangle 7" o:spid="_x0000_s1026" style="position:absolute;margin-left:198pt;margin-top:3.4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" strokeweight="4.5pt"/>
            </w:pict>
          </mc:Fallback>
        </mc:AlternateContent>
      </w:r>
      <w:r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3E2DA666" w14:textId="77777777" w:rsidR="00136B38" w:rsidRDefault="00136B38" w:rsidP="00136B38">
      <w:pPr>
        <w:ind w:left="4320" w:firstLine="720"/>
        <w:rPr>
          <w:b/>
          <w:i/>
        </w:rPr>
      </w:pPr>
      <w:r>
        <w:rPr>
          <w:b/>
          <w:i/>
        </w:rPr>
        <w:t xml:space="preserve">  </w:t>
      </w:r>
      <w:proofErr w:type="gramStart"/>
      <w:r>
        <w:rPr>
          <w:b/>
          <w:i/>
        </w:rPr>
        <w:t>of</w:t>
      </w:r>
      <w:proofErr w:type="gramEnd"/>
      <w:r>
        <w:rPr>
          <w:b/>
          <w:i/>
        </w:rPr>
        <w:t xml:space="preserve"> 30 possible points.</w:t>
      </w:r>
    </w:p>
    <w:p w14:paraId="785577DC" w14:textId="77777777" w:rsidR="00136B38" w:rsidRDefault="00136B38" w:rsidP="00136B38">
      <w:pPr>
        <w:ind w:left="4320" w:firstLine="720"/>
        <w:rPr>
          <w:b/>
          <w:i/>
        </w:rPr>
      </w:pPr>
    </w:p>
    <w:p w14:paraId="01E426D7" w14:textId="77777777" w:rsidR="00136B38" w:rsidRDefault="00136B38" w:rsidP="00136B38">
      <w:pPr>
        <w:ind w:left="4320" w:firstLine="720"/>
        <w:rPr>
          <w:b/>
          <w:i/>
        </w:rPr>
      </w:pPr>
    </w:p>
    <w:p w14:paraId="28B2B995" w14:textId="77777777" w:rsidR="00136B38" w:rsidRDefault="00136B38" w:rsidP="00136B38"/>
    <w:p w14:paraId="6B865ACD" w14:textId="77777777" w:rsidR="00136B38" w:rsidRDefault="00136B38" w:rsidP="00136B38">
      <w:pPr>
        <w:pStyle w:val="Heading1"/>
        <w:rPr>
          <w:rFonts w:eastAsia="Times New Roman"/>
        </w:rPr>
      </w:pPr>
      <w:r>
        <w:rPr>
          <w:rFonts w:eastAsia="Times New Roman"/>
        </w:rPr>
        <w:t>If this assignment was turned in “on time”, it may be re-written without penalty.</w:t>
      </w:r>
    </w:p>
    <w:p w14:paraId="1C565ADE" w14:textId="77777777" w:rsidR="00136B38" w:rsidRPr="00C63FBF" w:rsidRDefault="00136B38" w:rsidP="00136B38">
      <w:pPr>
        <w:pStyle w:val="Heading4"/>
        <w:jc w:val="center"/>
      </w:pPr>
      <w:r>
        <w:t>The instructor will collaborate on “re-writes”</w:t>
      </w:r>
    </w:p>
    <w:p w14:paraId="37E8BBCF" w14:textId="77777777" w:rsidR="009A6080" w:rsidRDefault="009A6080"/>
    <w:sectPr w:rsidR="009A6080" w:rsidSect="00136B3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49F"/>
    <w:multiLevelType w:val="hybridMultilevel"/>
    <w:tmpl w:val="604A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6D0"/>
    <w:multiLevelType w:val="hybridMultilevel"/>
    <w:tmpl w:val="55E0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5536"/>
    <w:multiLevelType w:val="hybridMultilevel"/>
    <w:tmpl w:val="92486D18"/>
    <w:lvl w:ilvl="0" w:tplc="DE7AB30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81"/>
    <w:rsid w:val="00022AA8"/>
    <w:rsid w:val="00125DBE"/>
    <w:rsid w:val="00136B38"/>
    <w:rsid w:val="00155FE8"/>
    <w:rsid w:val="001B5A41"/>
    <w:rsid w:val="0022453A"/>
    <w:rsid w:val="00355E09"/>
    <w:rsid w:val="003C0146"/>
    <w:rsid w:val="00413C81"/>
    <w:rsid w:val="00506416"/>
    <w:rsid w:val="00587FC5"/>
    <w:rsid w:val="005D77AB"/>
    <w:rsid w:val="00703731"/>
    <w:rsid w:val="007C3F8D"/>
    <w:rsid w:val="009A6080"/>
    <w:rsid w:val="00A40644"/>
    <w:rsid w:val="00A87E79"/>
    <w:rsid w:val="00AE54BC"/>
    <w:rsid w:val="00B565F0"/>
    <w:rsid w:val="00C36308"/>
    <w:rsid w:val="00D93826"/>
    <w:rsid w:val="00F22635"/>
    <w:rsid w:val="00F2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2D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53A"/>
    <w:pPr>
      <w:keepNext/>
      <w:widowControl w:val="0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2453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2453A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453A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45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245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4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53A"/>
    <w:pPr>
      <w:keepNext/>
      <w:widowControl w:val="0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2453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2453A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453A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45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245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1057</Words>
  <Characters>6031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Casaundra McNair</cp:lastModifiedBy>
  <cp:revision>3</cp:revision>
  <cp:lastPrinted>2015-02-20T01:15:00Z</cp:lastPrinted>
  <dcterms:created xsi:type="dcterms:W3CDTF">2016-05-17T01:02:00Z</dcterms:created>
  <dcterms:modified xsi:type="dcterms:W3CDTF">2016-05-17T01:09:00Z</dcterms:modified>
</cp:coreProperties>
</file>