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E63A8" w14:textId="77777777" w:rsidR="006E2827" w:rsidRDefault="006E2827" w:rsidP="00710165">
      <w:pPr>
        <w:spacing w:after="0" w:line="240" w:lineRule="auto"/>
        <w:jc w:val="center"/>
        <w:rPr>
          <w:rFonts w:ascii="Times New Roman" w:eastAsia="Times New Roman" w:hAnsi="Times New Roman" w:cs="Times New Roman"/>
          <w:b/>
          <w:i/>
          <w:color w:val="000000"/>
          <w:sz w:val="32"/>
          <w:szCs w:val="20"/>
        </w:rPr>
      </w:pPr>
      <w:r>
        <w:rPr>
          <w:noProof/>
          <w:sz w:val="20"/>
        </w:rPr>
        <w:drawing>
          <wp:inline distT="0" distB="0" distL="0" distR="0" wp14:anchorId="128CC068" wp14:editId="3CBE0E94">
            <wp:extent cx="594360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495300"/>
                    </a:xfrm>
                    <a:prstGeom prst="rect">
                      <a:avLst/>
                    </a:prstGeom>
                    <a:noFill/>
                    <a:ln w="9525" cap="flat">
                      <a:noFill/>
                      <a:miter lim="800000"/>
                      <a:headEnd/>
                      <a:tailEnd/>
                    </a:ln>
                  </pic:spPr>
                </pic:pic>
              </a:graphicData>
            </a:graphic>
          </wp:inline>
        </w:drawing>
      </w:r>
    </w:p>
    <w:p w14:paraId="0D71D902" w14:textId="77777777" w:rsidR="00944BAB" w:rsidRPr="00710165" w:rsidRDefault="00944BAB" w:rsidP="00944BAB">
      <w:pPr>
        <w:spacing w:after="0" w:line="240" w:lineRule="auto"/>
        <w:jc w:val="center"/>
        <w:rPr>
          <w:rFonts w:ascii="Times New Roman" w:eastAsia="Times New Roman" w:hAnsi="Times New Roman" w:cs="Times New Roman"/>
          <w:sz w:val="24"/>
          <w:szCs w:val="24"/>
        </w:rPr>
      </w:pPr>
      <w:r w:rsidRPr="00710165">
        <w:rPr>
          <w:rFonts w:ascii="Times New Roman" w:eastAsia="Times New Roman" w:hAnsi="Times New Roman" w:cs="Times New Roman"/>
          <w:b/>
          <w:i/>
          <w:color w:val="000000"/>
          <w:sz w:val="32"/>
          <w:szCs w:val="20"/>
        </w:rPr>
        <w:t>SCHOOL OF EDUCATION</w:t>
      </w:r>
    </w:p>
    <w:p w14:paraId="639EE54F" w14:textId="77777777" w:rsidR="00944BAB" w:rsidRDefault="00944BAB" w:rsidP="00944BAB">
      <w:pPr>
        <w:tabs>
          <w:tab w:val="left" w:pos="540"/>
          <w:tab w:val="left" w:pos="1800"/>
          <w:tab w:val="left" w:pos="6390"/>
        </w:tabs>
        <w:spacing w:after="0" w:line="240" w:lineRule="auto"/>
        <w:jc w:val="both"/>
        <w:rPr>
          <w:rFonts w:ascii="Times New Roman" w:eastAsia="Times New Roman" w:hAnsi="Times New Roman" w:cs="Times New Roman"/>
          <w:b/>
          <w:i/>
          <w:color w:val="000000"/>
          <w:szCs w:val="20"/>
        </w:rPr>
      </w:pPr>
      <w:r w:rsidRPr="00710165">
        <w:rPr>
          <w:rFonts w:ascii="Times New Roman" w:eastAsia="Times New Roman" w:hAnsi="Times New Roman" w:cs="Times New Roman"/>
          <w:b/>
          <w:i/>
          <w:color w:val="000000"/>
          <w:szCs w:val="20"/>
        </w:rPr>
        <w:tab/>
      </w:r>
    </w:p>
    <w:p w14:paraId="61D001C1" w14:textId="77777777" w:rsidR="00944BAB" w:rsidRPr="00710165" w:rsidRDefault="00944BAB" w:rsidP="00944BAB">
      <w:pPr>
        <w:tabs>
          <w:tab w:val="left" w:pos="540"/>
          <w:tab w:val="left" w:pos="1800"/>
          <w:tab w:val="left" w:pos="63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Cs w:val="20"/>
        </w:rPr>
        <w:tab/>
      </w:r>
      <w:r w:rsidRPr="00710165">
        <w:rPr>
          <w:rFonts w:ascii="Times New Roman" w:eastAsia="Times New Roman" w:hAnsi="Times New Roman" w:cs="Times New Roman"/>
          <w:b/>
          <w:i/>
          <w:color w:val="000000"/>
          <w:sz w:val="20"/>
          <w:szCs w:val="20"/>
        </w:rPr>
        <w:t>Location Address</w:t>
      </w:r>
      <w:r w:rsidRPr="00710165">
        <w:rPr>
          <w:rFonts w:ascii="Times New Roman" w:eastAsia="Times New Roman" w:hAnsi="Times New Roman" w:cs="Times New Roman"/>
          <w:b/>
          <w:i/>
          <w:color w:val="000000"/>
          <w:sz w:val="20"/>
          <w:szCs w:val="20"/>
        </w:rPr>
        <w:tab/>
        <w:t>Mailing Address</w:t>
      </w:r>
    </w:p>
    <w:p w14:paraId="03E04533" w14:textId="77777777" w:rsidR="00944BAB" w:rsidRPr="00710165" w:rsidRDefault="00944BAB" w:rsidP="00944BAB">
      <w:pPr>
        <w:tabs>
          <w:tab w:val="left" w:pos="540"/>
          <w:tab w:val="left" w:pos="1800"/>
          <w:tab w:val="left" w:pos="6390"/>
          <w:tab w:val="left" w:pos="6660"/>
        </w:tabs>
        <w:spacing w:after="0" w:line="240" w:lineRule="auto"/>
        <w:jc w:val="both"/>
        <w:rPr>
          <w:rFonts w:ascii="Times New Roman" w:eastAsia="Times New Roman" w:hAnsi="Times New Roman" w:cs="Times New Roman"/>
          <w:sz w:val="24"/>
          <w:szCs w:val="24"/>
        </w:rPr>
      </w:pPr>
      <w:r w:rsidRPr="00710165">
        <w:rPr>
          <w:rFonts w:ascii="Times New Roman" w:eastAsia="Times New Roman" w:hAnsi="Times New Roman" w:cs="Times New Roman"/>
          <w:i/>
          <w:color w:val="000000"/>
          <w:sz w:val="20"/>
          <w:szCs w:val="20"/>
        </w:rPr>
        <w:tab/>
        <w:t>University Hall North</w:t>
      </w:r>
      <w:r w:rsidRPr="00710165">
        <w:rPr>
          <w:rFonts w:ascii="Times New Roman" w:eastAsia="Times New Roman" w:hAnsi="Times New Roman" w:cs="Times New Roman"/>
          <w:i/>
          <w:color w:val="000000"/>
          <w:sz w:val="20"/>
          <w:szCs w:val="20"/>
        </w:rPr>
        <w:tab/>
        <w:t>1200 East Colton Avenue</w:t>
      </w:r>
    </w:p>
    <w:p w14:paraId="4DCB6136" w14:textId="77777777" w:rsidR="00944BAB" w:rsidRPr="00710165" w:rsidRDefault="00944BAB" w:rsidP="00944BAB">
      <w:pPr>
        <w:tabs>
          <w:tab w:val="left" w:pos="540"/>
          <w:tab w:val="left" w:pos="1800"/>
          <w:tab w:val="left" w:pos="6390"/>
          <w:tab w:val="left" w:pos="6660"/>
        </w:tabs>
        <w:spacing w:after="0" w:line="240" w:lineRule="auto"/>
        <w:jc w:val="both"/>
        <w:rPr>
          <w:rFonts w:ascii="Times New Roman" w:eastAsia="Times New Roman" w:hAnsi="Times New Roman" w:cs="Times New Roman"/>
          <w:sz w:val="24"/>
          <w:szCs w:val="24"/>
        </w:rPr>
      </w:pPr>
      <w:r w:rsidRPr="00710165">
        <w:rPr>
          <w:rFonts w:ascii="Times New Roman" w:eastAsia="Times New Roman" w:hAnsi="Times New Roman" w:cs="Times New Roman"/>
          <w:i/>
          <w:color w:val="000000"/>
          <w:sz w:val="20"/>
          <w:szCs w:val="20"/>
        </w:rPr>
        <w:tab/>
        <w:t>On Brockton Avenue</w:t>
      </w:r>
      <w:r w:rsidRPr="00710165">
        <w:rPr>
          <w:rFonts w:ascii="Times New Roman" w:eastAsia="Times New Roman" w:hAnsi="Times New Roman" w:cs="Times New Roman"/>
          <w:i/>
          <w:color w:val="000000"/>
          <w:sz w:val="20"/>
          <w:szCs w:val="20"/>
        </w:rPr>
        <w:tab/>
        <w:t>P.O. Box 3080</w:t>
      </w:r>
    </w:p>
    <w:p w14:paraId="0E5D2A7D" w14:textId="77777777" w:rsidR="00944BAB" w:rsidRPr="00710165" w:rsidRDefault="00944BAB" w:rsidP="00944BAB">
      <w:pPr>
        <w:tabs>
          <w:tab w:val="left" w:pos="540"/>
          <w:tab w:val="left" w:pos="1800"/>
          <w:tab w:val="left" w:pos="6390"/>
          <w:tab w:val="left" w:pos="6660"/>
        </w:tabs>
        <w:spacing w:after="0" w:line="240" w:lineRule="auto"/>
        <w:jc w:val="both"/>
        <w:rPr>
          <w:rFonts w:ascii="Times New Roman" w:eastAsia="Times New Roman" w:hAnsi="Times New Roman" w:cs="Times New Roman"/>
          <w:sz w:val="24"/>
          <w:szCs w:val="24"/>
        </w:rPr>
      </w:pPr>
      <w:r w:rsidRPr="00710165">
        <w:rPr>
          <w:rFonts w:ascii="Times New Roman" w:eastAsia="Times New Roman" w:hAnsi="Times New Roman" w:cs="Times New Roman"/>
          <w:i/>
          <w:color w:val="000000"/>
          <w:sz w:val="20"/>
          <w:szCs w:val="20"/>
        </w:rPr>
        <w:tab/>
        <w:t>Between University Street &amp; Grove Street</w:t>
      </w:r>
      <w:r w:rsidRPr="00710165">
        <w:rPr>
          <w:rFonts w:ascii="Times New Roman" w:eastAsia="Times New Roman" w:hAnsi="Times New Roman" w:cs="Times New Roman"/>
          <w:i/>
          <w:color w:val="000000"/>
          <w:sz w:val="20"/>
          <w:szCs w:val="20"/>
        </w:rPr>
        <w:tab/>
        <w:t>Redlands, CA  92373</w:t>
      </w:r>
    </w:p>
    <w:p w14:paraId="2733B708" w14:textId="77777777" w:rsidR="00944BAB" w:rsidRPr="00710165" w:rsidRDefault="00944BAB" w:rsidP="00944BAB">
      <w:pPr>
        <w:tabs>
          <w:tab w:val="left" w:pos="540"/>
          <w:tab w:val="left" w:pos="1800"/>
          <w:tab w:val="left" w:pos="6390"/>
          <w:tab w:val="left" w:pos="6660"/>
        </w:tabs>
        <w:spacing w:after="0" w:line="240" w:lineRule="auto"/>
        <w:jc w:val="both"/>
        <w:rPr>
          <w:rFonts w:ascii="Times New Roman" w:eastAsia="Times New Roman" w:hAnsi="Times New Roman" w:cs="Times New Roman"/>
          <w:sz w:val="24"/>
          <w:szCs w:val="24"/>
        </w:rPr>
      </w:pPr>
      <w:r w:rsidRPr="00710165">
        <w:rPr>
          <w:rFonts w:ascii="Times New Roman" w:eastAsia="Times New Roman" w:hAnsi="Times New Roman" w:cs="Times New Roman"/>
          <w:b/>
          <w:i/>
          <w:color w:val="000000"/>
          <w:sz w:val="20"/>
          <w:szCs w:val="20"/>
        </w:rPr>
        <w:tab/>
        <w:t xml:space="preserve">Phone </w:t>
      </w:r>
      <w:r w:rsidRPr="00710165">
        <w:rPr>
          <w:rFonts w:ascii="Times New Roman" w:eastAsia="Times New Roman" w:hAnsi="Times New Roman" w:cs="Times New Roman"/>
          <w:i/>
          <w:color w:val="000000"/>
          <w:sz w:val="20"/>
          <w:szCs w:val="20"/>
        </w:rPr>
        <w:t xml:space="preserve">(909) </w:t>
      </w:r>
      <w:r>
        <w:rPr>
          <w:rFonts w:ascii="Times New Roman" w:eastAsia="Times New Roman" w:hAnsi="Times New Roman" w:cs="Times New Roman"/>
          <w:i/>
          <w:color w:val="000000"/>
          <w:sz w:val="20"/>
          <w:szCs w:val="20"/>
        </w:rPr>
        <w:t>748-8064</w:t>
      </w:r>
      <w:r w:rsidRPr="00710165">
        <w:rPr>
          <w:rFonts w:ascii="Times New Roman" w:eastAsia="Times New Roman" w:hAnsi="Times New Roman" w:cs="Times New Roman"/>
          <w:b/>
          <w:i/>
          <w:color w:val="000000"/>
          <w:sz w:val="20"/>
          <w:szCs w:val="20"/>
        </w:rPr>
        <w:tab/>
        <w:t xml:space="preserve">Fax </w:t>
      </w:r>
      <w:r w:rsidRPr="00710165">
        <w:rPr>
          <w:rFonts w:ascii="Times New Roman" w:eastAsia="Times New Roman" w:hAnsi="Times New Roman" w:cs="Times New Roman"/>
          <w:i/>
          <w:color w:val="000000"/>
          <w:sz w:val="20"/>
          <w:szCs w:val="20"/>
        </w:rPr>
        <w:t>(909) 335-5204</w:t>
      </w:r>
      <w:r w:rsidRPr="00710165">
        <w:rPr>
          <w:rFonts w:ascii="Times New Roman" w:eastAsia="Times New Roman" w:hAnsi="Times New Roman" w:cs="Times New Roman"/>
          <w:i/>
          <w:color w:val="000000"/>
          <w:sz w:val="20"/>
          <w:szCs w:val="20"/>
        </w:rPr>
        <w:tab/>
      </w:r>
      <w:r w:rsidRPr="00710165">
        <w:rPr>
          <w:rFonts w:ascii="Times New Roman" w:eastAsia="Times New Roman" w:hAnsi="Times New Roman" w:cs="Times New Roman"/>
          <w:i/>
          <w:color w:val="000000"/>
          <w:sz w:val="20"/>
          <w:szCs w:val="20"/>
        </w:rPr>
        <w:tab/>
      </w:r>
      <w:r w:rsidRPr="00710165">
        <w:rPr>
          <w:rFonts w:ascii="Times New Roman" w:eastAsia="Times New Roman" w:hAnsi="Times New Roman" w:cs="Times New Roman"/>
          <w:color w:val="000000"/>
          <w:szCs w:val="20"/>
        </w:rPr>
        <w:tab/>
      </w:r>
      <w:r w:rsidRPr="00710165">
        <w:rPr>
          <w:rFonts w:ascii="Times New Roman" w:eastAsia="Times New Roman" w:hAnsi="Times New Roman" w:cs="Times New Roman"/>
          <w:color w:val="000000"/>
          <w:szCs w:val="20"/>
        </w:rPr>
        <w:tab/>
      </w:r>
      <w:r w:rsidRPr="00710165">
        <w:rPr>
          <w:rFonts w:ascii="Times New Roman" w:eastAsia="Times New Roman" w:hAnsi="Times New Roman" w:cs="Times New Roman"/>
          <w:color w:val="000000"/>
          <w:szCs w:val="20"/>
        </w:rPr>
        <w:tab/>
      </w:r>
      <w:r w:rsidRPr="00710165">
        <w:rPr>
          <w:rFonts w:ascii="Times New Roman" w:eastAsia="Times New Roman" w:hAnsi="Times New Roman" w:cs="Times New Roman"/>
          <w:color w:val="000000"/>
          <w:szCs w:val="20"/>
        </w:rPr>
        <w:tab/>
      </w:r>
      <w:r w:rsidRPr="00710165">
        <w:rPr>
          <w:rFonts w:ascii="Times New Roman" w:eastAsia="Times New Roman" w:hAnsi="Times New Roman" w:cs="Times New Roman"/>
          <w:color w:val="000000"/>
          <w:szCs w:val="20"/>
        </w:rPr>
        <w:tab/>
      </w:r>
    </w:p>
    <w:p w14:paraId="06017B89" w14:textId="77777777" w:rsidR="00944BAB" w:rsidRPr="00710165" w:rsidRDefault="00944BAB" w:rsidP="00944BAB">
      <w:pPr>
        <w:spacing w:after="0" w:line="240" w:lineRule="auto"/>
        <w:jc w:val="center"/>
        <w:rPr>
          <w:rFonts w:ascii="Times New Roman" w:eastAsia="Times New Roman" w:hAnsi="Times New Roman" w:cs="Times New Roman"/>
          <w:sz w:val="24"/>
          <w:szCs w:val="24"/>
        </w:rPr>
      </w:pPr>
      <w:r w:rsidRPr="00710165">
        <w:rPr>
          <w:rFonts w:ascii="Times New Roman" w:eastAsia="Times New Roman" w:hAnsi="Times New Roman" w:cs="Times New Roman"/>
          <w:b/>
          <w:i/>
          <w:color w:val="000000"/>
          <w:sz w:val="36"/>
          <w:szCs w:val="20"/>
        </w:rPr>
        <w:t>COURSE SYLLABUS</w:t>
      </w:r>
    </w:p>
    <w:p w14:paraId="01ECF125" w14:textId="77777777" w:rsidR="00944BAB" w:rsidRPr="00710165" w:rsidRDefault="00944BAB" w:rsidP="00944BAB">
      <w:pPr>
        <w:spacing w:after="0" w:line="240" w:lineRule="auto"/>
        <w:jc w:val="center"/>
        <w:rPr>
          <w:rFonts w:ascii="Times New Roman" w:eastAsia="Times New Roman" w:hAnsi="Times New Roman" w:cs="Times New Roman"/>
          <w:sz w:val="24"/>
          <w:szCs w:val="24"/>
        </w:rPr>
      </w:pPr>
      <w:r w:rsidRPr="00710165">
        <w:rPr>
          <w:rFonts w:ascii="Times New Roman" w:eastAsia="Times New Roman" w:hAnsi="Times New Roman" w:cs="Times New Roman"/>
          <w:b/>
          <w:color w:val="000000"/>
          <w:sz w:val="28"/>
          <w:szCs w:val="20"/>
        </w:rPr>
        <w:tab/>
      </w:r>
    </w:p>
    <w:p w14:paraId="79EBB8A8" w14:textId="77777777" w:rsidR="00944BAB" w:rsidRPr="00944BAB" w:rsidRDefault="00944BAB" w:rsidP="00944BAB">
      <w:pPr>
        <w:tabs>
          <w:tab w:val="left" w:pos="1800"/>
        </w:tabs>
        <w:spacing w:after="0" w:line="240" w:lineRule="auto"/>
        <w:ind w:left="1800" w:hanging="1800"/>
        <w:rPr>
          <w:rFonts w:ascii="Times New Roman" w:eastAsia="Times New Roman" w:hAnsi="Times New Roman" w:cs="Times New Roman"/>
          <w:b/>
          <w:bCs/>
          <w:sz w:val="24"/>
          <w:szCs w:val="24"/>
          <w:lang w:val="fr-FR"/>
        </w:rPr>
      </w:pPr>
      <w:r w:rsidRPr="00944BAB">
        <w:rPr>
          <w:rFonts w:ascii="Times New Roman" w:eastAsia="Times New Roman" w:hAnsi="Times New Roman" w:cs="Times New Roman"/>
          <w:b/>
          <w:bCs/>
          <w:sz w:val="24"/>
          <w:szCs w:val="24"/>
          <w:lang w:val="fr-FR"/>
        </w:rPr>
        <w:t>Course:</w:t>
      </w:r>
      <w:r w:rsidRPr="00944BAB">
        <w:rPr>
          <w:rFonts w:ascii="Times New Roman" w:eastAsia="Times New Roman" w:hAnsi="Times New Roman" w:cs="Times New Roman"/>
          <w:b/>
          <w:bCs/>
          <w:sz w:val="24"/>
          <w:szCs w:val="24"/>
          <w:lang w:val="fr-FR"/>
        </w:rPr>
        <w:tab/>
        <w:t>EDUC 657A</w:t>
      </w:r>
    </w:p>
    <w:p w14:paraId="63180948" w14:textId="77777777" w:rsidR="00944BAB" w:rsidRPr="00944BAB" w:rsidRDefault="00944BAB" w:rsidP="00944BAB">
      <w:pPr>
        <w:tabs>
          <w:tab w:val="left" w:pos="1800"/>
        </w:tabs>
        <w:spacing w:after="0" w:line="240" w:lineRule="auto"/>
        <w:ind w:left="1800" w:hanging="1800"/>
        <w:rPr>
          <w:rFonts w:ascii="Times New Roman" w:eastAsia="Times New Roman" w:hAnsi="Times New Roman" w:cs="Times New Roman"/>
          <w:b/>
          <w:bCs/>
          <w:sz w:val="24"/>
          <w:szCs w:val="24"/>
        </w:rPr>
      </w:pPr>
      <w:r w:rsidRPr="00944BAB">
        <w:rPr>
          <w:rFonts w:ascii="Times New Roman" w:eastAsia="Times New Roman" w:hAnsi="Times New Roman" w:cs="Times New Roman"/>
          <w:b/>
          <w:bCs/>
          <w:sz w:val="24"/>
          <w:szCs w:val="24"/>
        </w:rPr>
        <w:t>Course Title:</w:t>
      </w:r>
      <w:r w:rsidRPr="00944BAB">
        <w:rPr>
          <w:rFonts w:ascii="Times New Roman" w:eastAsia="Times New Roman" w:hAnsi="Times New Roman" w:cs="Times New Roman"/>
          <w:b/>
          <w:bCs/>
          <w:sz w:val="24"/>
          <w:szCs w:val="24"/>
        </w:rPr>
        <w:tab/>
        <w:t>Practicum in Fieldwork</w:t>
      </w:r>
    </w:p>
    <w:p w14:paraId="2C28F07D" w14:textId="42B6BD7D" w:rsidR="00944BAB" w:rsidRPr="00944BAB" w:rsidRDefault="00944BAB" w:rsidP="00944BAB">
      <w:pPr>
        <w:tabs>
          <w:tab w:val="left" w:pos="1800"/>
        </w:tabs>
        <w:spacing w:after="0" w:line="240" w:lineRule="auto"/>
        <w:ind w:left="1800" w:hanging="1800"/>
        <w:rPr>
          <w:rFonts w:ascii="Times New Roman" w:eastAsia="Times New Roman" w:hAnsi="Times New Roman" w:cs="Times New Roman"/>
          <w:b/>
          <w:bCs/>
          <w:sz w:val="24"/>
          <w:szCs w:val="24"/>
        </w:rPr>
      </w:pPr>
      <w:r w:rsidRPr="00944BAB">
        <w:rPr>
          <w:rFonts w:ascii="Times New Roman" w:eastAsia="Times New Roman" w:hAnsi="Times New Roman" w:cs="Times New Roman"/>
          <w:b/>
          <w:bCs/>
          <w:sz w:val="24"/>
          <w:szCs w:val="24"/>
        </w:rPr>
        <w:t>Term:</w:t>
      </w:r>
      <w:r w:rsidRPr="00944BAB">
        <w:rPr>
          <w:rFonts w:ascii="Times New Roman" w:eastAsia="Times New Roman" w:hAnsi="Times New Roman" w:cs="Times New Roman"/>
          <w:b/>
          <w:bCs/>
          <w:sz w:val="24"/>
          <w:szCs w:val="24"/>
        </w:rPr>
        <w:tab/>
      </w:r>
      <w:r w:rsidR="005C2689">
        <w:rPr>
          <w:rFonts w:ascii="Times New Roman" w:eastAsia="Times New Roman" w:hAnsi="Times New Roman" w:cs="Times New Roman"/>
          <w:b/>
          <w:bCs/>
          <w:sz w:val="24"/>
          <w:szCs w:val="24"/>
        </w:rPr>
        <w:t>Winter 2014</w:t>
      </w:r>
    </w:p>
    <w:p w14:paraId="399EC360" w14:textId="77777777" w:rsidR="00944BAB" w:rsidRPr="00944BAB" w:rsidRDefault="00944BAB" w:rsidP="00944BAB">
      <w:pPr>
        <w:tabs>
          <w:tab w:val="left" w:pos="1800"/>
        </w:tabs>
        <w:spacing w:after="0" w:line="240" w:lineRule="auto"/>
        <w:ind w:left="1800" w:hanging="1800"/>
        <w:rPr>
          <w:rFonts w:ascii="Times New Roman" w:eastAsia="Times New Roman" w:hAnsi="Times New Roman" w:cs="Times New Roman"/>
          <w:b/>
          <w:bCs/>
          <w:sz w:val="24"/>
          <w:szCs w:val="24"/>
        </w:rPr>
      </w:pPr>
      <w:r w:rsidRPr="00944BAB">
        <w:rPr>
          <w:rFonts w:ascii="Times New Roman" w:eastAsia="Times New Roman" w:hAnsi="Times New Roman" w:cs="Times New Roman"/>
          <w:b/>
          <w:bCs/>
          <w:sz w:val="24"/>
          <w:szCs w:val="24"/>
        </w:rPr>
        <w:t>Days/Times:</w:t>
      </w:r>
      <w:r w:rsidRPr="00944BAB">
        <w:rPr>
          <w:rFonts w:ascii="Times New Roman" w:eastAsia="Times New Roman" w:hAnsi="Times New Roman" w:cs="Times New Roman"/>
          <w:b/>
          <w:bCs/>
          <w:sz w:val="24"/>
          <w:szCs w:val="24"/>
        </w:rPr>
        <w:tab/>
      </w:r>
      <w:r w:rsidR="000F6415">
        <w:rPr>
          <w:rFonts w:ascii="Times New Roman" w:eastAsia="Times New Roman" w:hAnsi="Times New Roman" w:cs="Times New Roman"/>
          <w:b/>
          <w:bCs/>
          <w:sz w:val="24"/>
          <w:szCs w:val="24"/>
        </w:rPr>
        <w:t>Mon</w:t>
      </w:r>
      <w:r w:rsidRPr="00944BAB">
        <w:rPr>
          <w:rFonts w:ascii="Times New Roman" w:eastAsia="Times New Roman" w:hAnsi="Times New Roman" w:cs="Times New Roman"/>
          <w:b/>
          <w:bCs/>
          <w:sz w:val="24"/>
          <w:szCs w:val="24"/>
        </w:rPr>
        <w:t>days 5:30 – 8:30 PM</w:t>
      </w:r>
    </w:p>
    <w:p w14:paraId="1ABA1D28" w14:textId="7BBC806D" w:rsidR="00944BAB" w:rsidRPr="00944BAB" w:rsidRDefault="00944BAB" w:rsidP="00944BAB">
      <w:pPr>
        <w:pBdr>
          <w:bottom w:val="single" w:sz="12" w:space="1" w:color="auto"/>
        </w:pBdr>
        <w:tabs>
          <w:tab w:val="left" w:pos="1800"/>
        </w:tabs>
        <w:spacing w:after="0" w:line="240" w:lineRule="auto"/>
        <w:ind w:left="1800" w:hanging="1800"/>
        <w:rPr>
          <w:rFonts w:ascii="Times New Roman" w:eastAsia="Times New Roman" w:hAnsi="Times New Roman" w:cs="Times New Roman"/>
          <w:b/>
          <w:bCs/>
          <w:sz w:val="24"/>
          <w:szCs w:val="24"/>
        </w:rPr>
      </w:pPr>
      <w:r w:rsidRPr="00944BAB">
        <w:rPr>
          <w:rFonts w:ascii="Times New Roman" w:eastAsia="Times New Roman" w:hAnsi="Times New Roman" w:cs="Times New Roman"/>
          <w:b/>
          <w:bCs/>
          <w:sz w:val="24"/>
          <w:szCs w:val="24"/>
        </w:rPr>
        <w:t>Room:</w:t>
      </w:r>
      <w:r w:rsidRPr="00944BAB">
        <w:rPr>
          <w:rFonts w:ascii="Times New Roman" w:eastAsia="Times New Roman" w:hAnsi="Times New Roman" w:cs="Times New Roman"/>
          <w:b/>
          <w:bCs/>
          <w:sz w:val="24"/>
          <w:szCs w:val="24"/>
        </w:rPr>
        <w:tab/>
      </w:r>
      <w:r w:rsidR="00A07FB3">
        <w:rPr>
          <w:rFonts w:ascii="Times New Roman" w:eastAsia="Times New Roman" w:hAnsi="Times New Roman" w:cs="Times New Roman"/>
          <w:b/>
          <w:bCs/>
          <w:sz w:val="24"/>
          <w:szCs w:val="24"/>
        </w:rPr>
        <w:t>HOL 115</w:t>
      </w:r>
    </w:p>
    <w:p w14:paraId="70FD54DB" w14:textId="77777777" w:rsidR="00944BAB" w:rsidRPr="00944BAB" w:rsidRDefault="00944BAB" w:rsidP="00944BAB">
      <w:pPr>
        <w:tabs>
          <w:tab w:val="left" w:pos="1800"/>
        </w:tabs>
        <w:spacing w:after="0" w:line="240" w:lineRule="auto"/>
        <w:ind w:left="1800" w:hanging="1800"/>
        <w:rPr>
          <w:rFonts w:ascii="Times New Roman" w:eastAsia="Times New Roman" w:hAnsi="Times New Roman" w:cs="Times New Roman"/>
          <w:bCs/>
          <w:sz w:val="4"/>
          <w:szCs w:val="24"/>
        </w:rPr>
      </w:pPr>
    </w:p>
    <w:p w14:paraId="41AD40C8" w14:textId="77777777" w:rsidR="00944BAB" w:rsidRDefault="00944BAB" w:rsidP="00944BAB">
      <w:pPr>
        <w:tabs>
          <w:tab w:val="left" w:pos="1800"/>
        </w:tabs>
        <w:spacing w:after="0" w:line="240" w:lineRule="auto"/>
        <w:ind w:left="1800" w:hanging="1800"/>
        <w:rPr>
          <w:rFonts w:ascii="Times New Roman" w:eastAsia="Times New Roman" w:hAnsi="Times New Roman" w:cs="Times New Roman"/>
          <w:bCs/>
          <w:sz w:val="24"/>
          <w:szCs w:val="24"/>
        </w:rPr>
      </w:pPr>
    </w:p>
    <w:p w14:paraId="2E9B0FCD" w14:textId="0E54DE3E" w:rsidR="00944BAB" w:rsidRPr="00944BAB" w:rsidRDefault="00944BAB" w:rsidP="00944BAB">
      <w:pPr>
        <w:tabs>
          <w:tab w:val="left" w:pos="1800"/>
        </w:tabs>
        <w:spacing w:after="0" w:line="240" w:lineRule="auto"/>
        <w:ind w:left="1800" w:hanging="1800"/>
        <w:rPr>
          <w:rFonts w:ascii="Times New Roman" w:eastAsia="Times New Roman" w:hAnsi="Times New Roman" w:cs="Times New Roman"/>
          <w:b/>
          <w:bCs/>
          <w:sz w:val="24"/>
          <w:szCs w:val="24"/>
        </w:rPr>
      </w:pPr>
      <w:r w:rsidRPr="00944BAB">
        <w:rPr>
          <w:rFonts w:ascii="Times New Roman" w:eastAsia="Times New Roman" w:hAnsi="Times New Roman" w:cs="Times New Roman"/>
          <w:b/>
          <w:bCs/>
          <w:sz w:val="24"/>
          <w:szCs w:val="24"/>
        </w:rPr>
        <w:t>Faculty:</w:t>
      </w:r>
      <w:r w:rsidRPr="00944BAB">
        <w:rPr>
          <w:rFonts w:ascii="Times New Roman" w:eastAsia="Times New Roman" w:hAnsi="Times New Roman" w:cs="Times New Roman"/>
          <w:b/>
          <w:bCs/>
          <w:sz w:val="24"/>
          <w:szCs w:val="24"/>
        </w:rPr>
        <w:tab/>
      </w:r>
    </w:p>
    <w:p w14:paraId="0DB9E878" w14:textId="57705FEB" w:rsidR="00944BAB" w:rsidRDefault="00944BAB" w:rsidP="00944BAB">
      <w:pPr>
        <w:tabs>
          <w:tab w:val="left" w:pos="1800"/>
        </w:tabs>
        <w:spacing w:after="0" w:line="240" w:lineRule="auto"/>
        <w:ind w:left="1800" w:hanging="1800"/>
        <w:rPr>
          <w:rFonts w:ascii="Times New Roman" w:eastAsia="Times New Roman" w:hAnsi="Times New Roman" w:cs="Times New Roman"/>
          <w:b/>
          <w:bCs/>
          <w:sz w:val="24"/>
          <w:szCs w:val="24"/>
        </w:rPr>
      </w:pPr>
      <w:r w:rsidRPr="00944BAB">
        <w:rPr>
          <w:rFonts w:ascii="Times New Roman" w:eastAsia="Times New Roman" w:hAnsi="Times New Roman" w:cs="Times New Roman"/>
          <w:b/>
          <w:bCs/>
          <w:sz w:val="24"/>
          <w:szCs w:val="24"/>
        </w:rPr>
        <w:t>Phone:</w:t>
      </w:r>
      <w:r w:rsidRPr="00944BAB">
        <w:rPr>
          <w:rFonts w:ascii="Times New Roman" w:eastAsia="Times New Roman" w:hAnsi="Times New Roman" w:cs="Times New Roman"/>
          <w:b/>
          <w:bCs/>
          <w:sz w:val="24"/>
          <w:szCs w:val="24"/>
        </w:rPr>
        <w:tab/>
      </w:r>
    </w:p>
    <w:p w14:paraId="77903AE0" w14:textId="60A9744B" w:rsidR="005C2689" w:rsidRPr="00944BAB" w:rsidRDefault="005C2689" w:rsidP="00944BAB">
      <w:pPr>
        <w:tabs>
          <w:tab w:val="left" w:pos="1800"/>
        </w:tabs>
        <w:spacing w:after="0" w:line="240" w:lineRule="auto"/>
        <w:ind w:left="1800" w:hanging="18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Text:</w:t>
      </w:r>
      <w:r>
        <w:rPr>
          <w:rFonts w:ascii="Times New Roman" w:eastAsia="Times New Roman" w:hAnsi="Times New Roman" w:cs="Times New Roman"/>
          <w:b/>
          <w:bCs/>
          <w:sz w:val="24"/>
          <w:szCs w:val="24"/>
        </w:rPr>
        <w:tab/>
      </w:r>
    </w:p>
    <w:p w14:paraId="3017F187" w14:textId="2F16A12E" w:rsidR="00944BAB" w:rsidRPr="00944BAB" w:rsidRDefault="00FF50E2" w:rsidP="00944BAB">
      <w:pPr>
        <w:tabs>
          <w:tab w:val="left" w:pos="1800"/>
        </w:tabs>
        <w:spacing w:after="0" w:line="240" w:lineRule="auto"/>
        <w:ind w:left="1800" w:hanging="18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Office Fax:</w:t>
      </w:r>
      <w:r>
        <w:rPr>
          <w:rFonts w:ascii="Times New Roman" w:eastAsia="Times New Roman" w:hAnsi="Times New Roman" w:cs="Times New Roman"/>
          <w:b/>
          <w:bCs/>
          <w:sz w:val="24"/>
          <w:szCs w:val="24"/>
        </w:rPr>
        <w:tab/>
      </w:r>
    </w:p>
    <w:p w14:paraId="219988C8" w14:textId="47992101" w:rsidR="00944BAB" w:rsidRPr="00944BAB" w:rsidRDefault="00944BAB" w:rsidP="00944BAB">
      <w:pPr>
        <w:tabs>
          <w:tab w:val="left" w:pos="1800"/>
        </w:tabs>
        <w:spacing w:after="0" w:line="240" w:lineRule="auto"/>
        <w:ind w:left="1800" w:hanging="1800"/>
        <w:rPr>
          <w:rFonts w:ascii="Times New Roman" w:eastAsia="Times New Roman" w:hAnsi="Times New Roman" w:cs="Times New Roman"/>
          <w:b/>
          <w:bCs/>
          <w:sz w:val="24"/>
          <w:szCs w:val="24"/>
        </w:rPr>
      </w:pPr>
      <w:r w:rsidRPr="00944BAB">
        <w:rPr>
          <w:rFonts w:ascii="Times New Roman" w:eastAsia="Times New Roman" w:hAnsi="Times New Roman" w:cs="Times New Roman"/>
          <w:b/>
          <w:bCs/>
          <w:sz w:val="24"/>
          <w:szCs w:val="24"/>
        </w:rPr>
        <w:t>E-mail:</w:t>
      </w:r>
      <w:r w:rsidRPr="00944BAB">
        <w:rPr>
          <w:rFonts w:ascii="Times New Roman" w:eastAsia="Times New Roman" w:hAnsi="Times New Roman" w:cs="Times New Roman"/>
          <w:b/>
          <w:bCs/>
          <w:sz w:val="24"/>
          <w:szCs w:val="24"/>
        </w:rPr>
        <w:tab/>
        <w:t xml:space="preserve"> </w:t>
      </w:r>
    </w:p>
    <w:p w14:paraId="1A21381A" w14:textId="5893EFB7" w:rsidR="00944BAB" w:rsidRPr="00944BAB" w:rsidRDefault="00944BAB" w:rsidP="00944BAB">
      <w:pPr>
        <w:pBdr>
          <w:bottom w:val="single" w:sz="12" w:space="1" w:color="auto"/>
        </w:pBdr>
        <w:tabs>
          <w:tab w:val="left" w:pos="1800"/>
        </w:tabs>
        <w:spacing w:after="0" w:line="240" w:lineRule="auto"/>
        <w:ind w:left="1800" w:hanging="1800"/>
        <w:rPr>
          <w:rFonts w:ascii="Times New Roman" w:eastAsia="Times New Roman" w:hAnsi="Times New Roman" w:cs="Times New Roman"/>
          <w:b/>
          <w:color w:val="000000"/>
          <w:sz w:val="24"/>
          <w:szCs w:val="20"/>
        </w:rPr>
      </w:pPr>
      <w:r w:rsidRPr="00944BAB">
        <w:rPr>
          <w:rFonts w:ascii="Times New Roman" w:eastAsia="Times New Roman" w:hAnsi="Times New Roman" w:cs="Times New Roman"/>
          <w:b/>
          <w:color w:val="000000"/>
          <w:sz w:val="24"/>
          <w:szCs w:val="20"/>
        </w:rPr>
        <w:t xml:space="preserve">Office Hours: </w:t>
      </w:r>
      <w:r w:rsidRPr="00944BAB">
        <w:rPr>
          <w:rFonts w:ascii="Times New Roman" w:eastAsia="Times New Roman" w:hAnsi="Times New Roman" w:cs="Times New Roman"/>
          <w:b/>
          <w:color w:val="000000"/>
          <w:sz w:val="24"/>
          <w:szCs w:val="20"/>
        </w:rPr>
        <w:tab/>
      </w:r>
      <w:bookmarkStart w:id="0" w:name="_GoBack"/>
      <w:bookmarkEnd w:id="0"/>
      <w:r w:rsidRPr="00944BAB">
        <w:rPr>
          <w:rFonts w:ascii="Times New Roman" w:eastAsia="Times New Roman" w:hAnsi="Times New Roman" w:cs="Times New Roman"/>
          <w:b/>
          <w:color w:val="000000"/>
          <w:sz w:val="24"/>
          <w:szCs w:val="20"/>
        </w:rPr>
        <w:t xml:space="preserve"> </w:t>
      </w:r>
    </w:p>
    <w:p w14:paraId="0771EFF3" w14:textId="77777777" w:rsidR="00944BAB" w:rsidRDefault="00944BAB" w:rsidP="00710165">
      <w:pPr>
        <w:spacing w:after="0" w:line="240" w:lineRule="auto"/>
        <w:rPr>
          <w:rFonts w:ascii="Times New Roman" w:eastAsia="Times New Roman" w:hAnsi="Times New Roman" w:cs="Times New Roman"/>
          <w:b/>
          <w:sz w:val="24"/>
          <w:szCs w:val="24"/>
          <w:u w:val="single"/>
        </w:rPr>
      </w:pPr>
    </w:p>
    <w:p w14:paraId="390F0117" w14:textId="77777777" w:rsidR="00944BAB" w:rsidRPr="001B433F" w:rsidRDefault="00944BAB" w:rsidP="00944BAB">
      <w:pPr>
        <w:rPr>
          <w:rFonts w:ascii="Times New Roman" w:hAnsi="Times New Roman" w:cs="Times New Roman"/>
          <w:i/>
          <w:sz w:val="24"/>
        </w:rPr>
      </w:pPr>
      <w:r w:rsidRPr="001B433F">
        <w:rPr>
          <w:rFonts w:ascii="Times New Roman" w:hAnsi="Times New Roman" w:cs="Times New Roman"/>
          <w:i/>
          <w:sz w:val="24"/>
        </w:rPr>
        <w:t>Counseling is a process of helping people by assisting them in making decisions and changing behavior.  School counselors work with all students, school staff, families, and members of the community as an integral part of the education program.  School counseling programs promote school success through a focus on academic achievement, prevention and intervention activities, advocacy and social-emotional and career development.</w:t>
      </w:r>
    </w:p>
    <w:p w14:paraId="0FA99198" w14:textId="77777777" w:rsidR="00944BAB" w:rsidRPr="001B433F" w:rsidRDefault="00944BAB" w:rsidP="00944BAB">
      <w:pPr>
        <w:rPr>
          <w:rFonts w:ascii="Times New Roman" w:hAnsi="Times New Roman" w:cs="Times New Roman"/>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sidRPr="001B433F">
        <w:rPr>
          <w:rFonts w:ascii="Times New Roman" w:hAnsi="Times New Roman" w:cs="Times New Roman"/>
          <w:i/>
          <w:sz w:val="24"/>
        </w:rPr>
        <w:t>----ASCA, 1997</w:t>
      </w:r>
    </w:p>
    <w:p w14:paraId="77433D92" w14:textId="77777777" w:rsidR="00944BAB" w:rsidRDefault="00944BAB" w:rsidP="00944BAB">
      <w:pPr>
        <w:tabs>
          <w:tab w:val="left" w:pos="1800"/>
        </w:tabs>
        <w:spacing w:after="0" w:line="240" w:lineRule="auto"/>
        <w:ind w:left="1800" w:hanging="1800"/>
        <w:rPr>
          <w:rFonts w:ascii="Times New Roman" w:eastAsia="Times New Roman" w:hAnsi="Times New Roman" w:cs="Times New Roman"/>
          <w:b/>
          <w:sz w:val="24"/>
          <w:szCs w:val="24"/>
          <w:u w:val="single"/>
        </w:rPr>
      </w:pPr>
      <w:r w:rsidRPr="00710165">
        <w:rPr>
          <w:rFonts w:ascii="Times New Roman" w:eastAsia="Times New Roman" w:hAnsi="Times New Roman" w:cs="Times New Roman"/>
          <w:b/>
          <w:sz w:val="24"/>
          <w:szCs w:val="24"/>
          <w:u w:val="single"/>
        </w:rPr>
        <w:t>Catalog Course Description</w:t>
      </w:r>
    </w:p>
    <w:p w14:paraId="699E0392" w14:textId="77777777" w:rsidR="00944BAB" w:rsidRDefault="00944BAB" w:rsidP="00944BAB">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Designed to provide an overview of the various fieldwork requirements in the school counseling profession and to understand the role of the 21</w:t>
      </w:r>
      <w:r w:rsidRPr="00710165">
        <w:rPr>
          <w:rFonts w:ascii="Times New Roman" w:eastAsia="Times New Roman" w:hAnsi="Times New Roman" w:cs="Times New Roman"/>
          <w:sz w:val="24"/>
          <w:szCs w:val="24"/>
          <w:vertAlign w:val="superscript"/>
        </w:rPr>
        <w:t>st</w:t>
      </w:r>
      <w:r w:rsidRPr="00710165">
        <w:rPr>
          <w:rFonts w:ascii="Times New Roman" w:eastAsia="Times New Roman" w:hAnsi="Times New Roman" w:cs="Times New Roman"/>
          <w:sz w:val="24"/>
          <w:szCs w:val="24"/>
        </w:rPr>
        <w:t xml:space="preserve"> century school counselor. Assist students in comparing and contrasting responsibilities as they relate to the state and national standards for school counselors.</w:t>
      </w:r>
    </w:p>
    <w:p w14:paraId="6DFBE9DA" w14:textId="77777777" w:rsidR="00944BAB" w:rsidRPr="00710165" w:rsidRDefault="00944BAB" w:rsidP="00944BAB">
      <w:pPr>
        <w:spacing w:before="100" w:beforeAutospacing="1"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r w:rsidRPr="00710165">
        <w:rPr>
          <w:rFonts w:ascii="Times New Roman" w:eastAsia="Times New Roman" w:hAnsi="Times New Roman" w:cs="Times New Roman"/>
          <w:b/>
          <w:sz w:val="20"/>
          <w:szCs w:val="20"/>
        </w:rPr>
        <w:t>The following CTC Standards are partially addressed in this course:</w:t>
      </w:r>
    </w:p>
    <w:p w14:paraId="74474D06" w14:textId="77777777" w:rsidR="00944BAB" w:rsidRPr="00710165" w:rsidRDefault="00944BAB" w:rsidP="00944B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18"/>
          <w:szCs w:val="20"/>
        </w:rPr>
        <w:t xml:space="preserve">Generic Standard 2: </w:t>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t>Growth and Development</w:t>
      </w:r>
      <w:r w:rsidRPr="00710165">
        <w:rPr>
          <w:rFonts w:ascii="Times New Roman" w:eastAsia="Times New Roman" w:hAnsi="Times New Roman" w:cs="Times New Roman"/>
          <w:sz w:val="18"/>
          <w:szCs w:val="20"/>
        </w:rPr>
        <w:br/>
        <w:t xml:space="preserve">Generic Standard 3: </w:t>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t>Socio-Cultural Competence</w:t>
      </w:r>
    </w:p>
    <w:p w14:paraId="6E62D0B2" w14:textId="77777777" w:rsidR="00944BAB" w:rsidRPr="00710165" w:rsidRDefault="00944BAB" w:rsidP="00944B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18"/>
          <w:szCs w:val="20"/>
        </w:rPr>
        <w:t>Generic Standard 4:</w:t>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t>Assessment</w:t>
      </w:r>
    </w:p>
    <w:p w14:paraId="5FED1DB2" w14:textId="77777777" w:rsidR="00944BAB" w:rsidRPr="00710165" w:rsidRDefault="00944BAB" w:rsidP="00944B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18"/>
          <w:szCs w:val="20"/>
        </w:rPr>
        <w:t>Generic Standard 5:</w:t>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t>Comprehensive Prevention and Early Intervention for Achievement</w:t>
      </w:r>
      <w:r w:rsidRPr="00710165">
        <w:rPr>
          <w:rFonts w:ascii="Times New Roman" w:eastAsia="Times New Roman" w:hAnsi="Times New Roman" w:cs="Times New Roman"/>
          <w:sz w:val="18"/>
          <w:szCs w:val="20"/>
        </w:rPr>
        <w:br/>
        <w:t xml:space="preserve">Generic Standard 6: </w:t>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t>Professional Ethics and Legal Mandates</w:t>
      </w:r>
    </w:p>
    <w:p w14:paraId="26991832" w14:textId="77777777" w:rsidR="00944BAB" w:rsidRPr="00710165" w:rsidRDefault="00944BAB" w:rsidP="00944B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18"/>
          <w:szCs w:val="20"/>
        </w:rPr>
        <w:t>Generic Standard 7:</w:t>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t>Family-School Collaboration</w:t>
      </w:r>
      <w:r w:rsidRPr="00710165">
        <w:rPr>
          <w:rFonts w:ascii="Times New Roman" w:eastAsia="Times New Roman" w:hAnsi="Times New Roman" w:cs="Times New Roman"/>
          <w:sz w:val="18"/>
          <w:szCs w:val="20"/>
        </w:rPr>
        <w:br/>
        <w:t xml:space="preserve">Generic Standard 8: </w:t>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t>Self-Esteem and Personal and Social Responsibility</w:t>
      </w:r>
      <w:r w:rsidRPr="00710165">
        <w:rPr>
          <w:rFonts w:ascii="Times New Roman" w:eastAsia="Times New Roman" w:hAnsi="Times New Roman" w:cs="Times New Roman"/>
          <w:sz w:val="18"/>
          <w:szCs w:val="20"/>
        </w:rPr>
        <w:br/>
        <w:t>Generic Standard 9:</w:t>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t>School Safety and Violence Prevention</w:t>
      </w:r>
    </w:p>
    <w:p w14:paraId="5A420A88" w14:textId="77777777" w:rsidR="00944BAB" w:rsidRPr="00710165" w:rsidRDefault="00944BAB" w:rsidP="00944B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18"/>
          <w:szCs w:val="20"/>
        </w:rPr>
        <w:t>Generic Standard 10:</w:t>
      </w:r>
      <w:r w:rsidRPr="00710165">
        <w:rPr>
          <w:rFonts w:ascii="Times New Roman" w:eastAsia="Times New Roman" w:hAnsi="Times New Roman" w:cs="Times New Roman"/>
          <w:sz w:val="18"/>
          <w:szCs w:val="20"/>
        </w:rPr>
        <w:tab/>
      </w:r>
      <w:r w:rsidRPr="00710165">
        <w:rPr>
          <w:rFonts w:ascii="Times New Roman" w:eastAsia="Times New Roman" w:hAnsi="Times New Roman" w:cs="Times New Roman"/>
          <w:sz w:val="18"/>
          <w:szCs w:val="20"/>
        </w:rPr>
        <w:tab/>
        <w:t>Consultation</w:t>
      </w:r>
    </w:p>
    <w:p w14:paraId="329AF17A" w14:textId="77777777" w:rsidR="00944BAB" w:rsidRPr="00710165" w:rsidRDefault="00944BAB" w:rsidP="00944BAB">
      <w:pPr>
        <w:spacing w:after="0" w:line="240" w:lineRule="auto"/>
        <w:rPr>
          <w:rFonts w:ascii="Times New Roman" w:eastAsia="Times New Roman" w:hAnsi="Times New Roman" w:cs="Times New Roman"/>
          <w:sz w:val="24"/>
          <w:szCs w:val="24"/>
        </w:rPr>
      </w:pPr>
    </w:p>
    <w:p w14:paraId="7D2EA8A3" w14:textId="77777777" w:rsidR="00944BAB" w:rsidRDefault="00944BAB" w:rsidP="00710165">
      <w:pPr>
        <w:spacing w:after="0" w:line="240" w:lineRule="auto"/>
        <w:rPr>
          <w:rFonts w:ascii="Times New Roman" w:eastAsia="Times New Roman" w:hAnsi="Times New Roman" w:cs="Times New Roman"/>
          <w:b/>
          <w:sz w:val="24"/>
          <w:szCs w:val="24"/>
          <w:u w:val="single"/>
        </w:rPr>
      </w:pPr>
    </w:p>
    <w:p w14:paraId="020874D2" w14:textId="77777777" w:rsidR="00944BAB" w:rsidRDefault="00944BAB" w:rsidP="00710165">
      <w:pPr>
        <w:spacing w:after="0" w:line="240" w:lineRule="auto"/>
        <w:rPr>
          <w:rFonts w:ascii="Times New Roman" w:eastAsia="Times New Roman" w:hAnsi="Times New Roman" w:cs="Times New Roman"/>
          <w:b/>
          <w:sz w:val="24"/>
          <w:szCs w:val="24"/>
          <w:u w:val="single"/>
        </w:rPr>
      </w:pPr>
    </w:p>
    <w:p w14:paraId="19765CA8" w14:textId="77777777" w:rsidR="00944BAB" w:rsidRDefault="00944BAB" w:rsidP="00710165">
      <w:pPr>
        <w:spacing w:after="0" w:line="240" w:lineRule="auto"/>
        <w:rPr>
          <w:rFonts w:ascii="Times New Roman" w:eastAsia="Times New Roman" w:hAnsi="Times New Roman" w:cs="Times New Roman"/>
          <w:b/>
          <w:sz w:val="24"/>
          <w:szCs w:val="24"/>
          <w:u w:val="single"/>
        </w:rPr>
      </w:pPr>
    </w:p>
    <w:p w14:paraId="6CCD4DA1" w14:textId="77777777" w:rsidR="00944BAB" w:rsidRDefault="00944BAB" w:rsidP="00710165">
      <w:pPr>
        <w:spacing w:after="0" w:line="240" w:lineRule="auto"/>
        <w:rPr>
          <w:rFonts w:ascii="Times New Roman" w:eastAsia="Times New Roman" w:hAnsi="Times New Roman" w:cs="Times New Roman"/>
          <w:b/>
          <w:sz w:val="24"/>
          <w:szCs w:val="24"/>
          <w:u w:val="single"/>
        </w:rPr>
      </w:pPr>
    </w:p>
    <w:p w14:paraId="1B281DF7" w14:textId="77777777" w:rsidR="00710165" w:rsidRPr="00710165" w:rsidRDefault="00710165" w:rsidP="00710165">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b/>
          <w:sz w:val="24"/>
          <w:szCs w:val="24"/>
          <w:u w:val="single"/>
        </w:rPr>
        <w:t>Course Objectives</w:t>
      </w:r>
    </w:p>
    <w:p w14:paraId="6D124599" w14:textId="77777777" w:rsid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Students will have the opportunity to:</w:t>
      </w:r>
    </w:p>
    <w:p w14:paraId="7104F99D" w14:textId="77777777" w:rsidR="00D25620" w:rsidRPr="00710165" w:rsidRDefault="00D25620" w:rsidP="00D25620">
      <w:pPr>
        <w:spacing w:after="0" w:line="240" w:lineRule="auto"/>
        <w:rPr>
          <w:rFonts w:ascii="Times New Roman" w:eastAsia="Times New Roman" w:hAnsi="Times New Roman" w:cs="Times New Roman"/>
          <w:sz w:val="24"/>
          <w:szCs w:val="24"/>
        </w:rPr>
      </w:pPr>
    </w:p>
    <w:p w14:paraId="66E8DFC3" w14:textId="77777777" w:rsidR="00710165" w:rsidRPr="00D25620" w:rsidRDefault="00710165" w:rsidP="00D25620">
      <w:pPr>
        <w:pStyle w:val="ListParagraph"/>
        <w:numPr>
          <w:ilvl w:val="0"/>
          <w:numId w:val="1"/>
        </w:numPr>
        <w:spacing w:after="0" w:line="240" w:lineRule="auto"/>
        <w:rPr>
          <w:rFonts w:ascii="Times New Roman" w:eastAsia="Times New Roman" w:hAnsi="Times New Roman" w:cs="Times New Roman"/>
          <w:sz w:val="24"/>
          <w:szCs w:val="24"/>
        </w:rPr>
      </w:pPr>
      <w:r w:rsidRPr="00D25620">
        <w:rPr>
          <w:rFonts w:ascii="Times New Roman" w:eastAsia="Times New Roman" w:hAnsi="Times New Roman" w:cs="Times New Roman"/>
          <w:sz w:val="24"/>
          <w:szCs w:val="24"/>
        </w:rPr>
        <w:t>Review traditional methods of providing counseling and consultation services at various</w:t>
      </w:r>
      <w:r w:rsidRPr="00D25620">
        <w:rPr>
          <w:rFonts w:ascii="Times New Roman" w:eastAsia="Times New Roman" w:hAnsi="Times New Roman" w:cs="Times New Roman"/>
          <w:sz w:val="16"/>
          <w:szCs w:val="20"/>
        </w:rPr>
        <w:t> </w:t>
      </w:r>
      <w:r w:rsidRPr="00D25620">
        <w:rPr>
          <w:rFonts w:ascii="Times New Roman" w:eastAsia="Times New Roman" w:hAnsi="Times New Roman" w:cs="Times New Roman"/>
          <w:sz w:val="24"/>
          <w:szCs w:val="24"/>
        </w:rPr>
        <w:t>grade levels</w:t>
      </w:r>
      <w:r w:rsidR="001B433F">
        <w:rPr>
          <w:rFonts w:ascii="Times New Roman" w:eastAsia="Times New Roman" w:hAnsi="Times New Roman" w:cs="Times New Roman"/>
          <w:sz w:val="24"/>
          <w:szCs w:val="24"/>
        </w:rPr>
        <w:t xml:space="preserve"> in K-16</w:t>
      </w:r>
      <w:r w:rsidRPr="00D25620">
        <w:rPr>
          <w:rFonts w:ascii="Times New Roman" w:eastAsia="Times New Roman" w:hAnsi="Times New Roman" w:cs="Times New Roman"/>
          <w:sz w:val="24"/>
          <w:szCs w:val="24"/>
        </w:rPr>
        <w:t xml:space="preserve"> evidenced by role-play activities and group discussions. (CTC Standard 2, 4, 7 &amp; 10)</w:t>
      </w:r>
    </w:p>
    <w:p w14:paraId="0EDD330E"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0"/>
          <w:szCs w:val="20"/>
        </w:rPr>
        <w:t> </w:t>
      </w:r>
    </w:p>
    <w:p w14:paraId="56FC5330" w14:textId="77777777" w:rsidR="00710165" w:rsidRPr="00D25620" w:rsidRDefault="00710165"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sidRPr="00D25620">
        <w:rPr>
          <w:rFonts w:ascii="Times New Roman" w:eastAsia="Times New Roman" w:hAnsi="Times New Roman" w:cs="Times New Roman"/>
          <w:sz w:val="24"/>
          <w:szCs w:val="24"/>
        </w:rPr>
        <w:t>Understand the key elements accepted by the profession as n</w:t>
      </w:r>
      <w:r w:rsidR="00D25620">
        <w:rPr>
          <w:rFonts w:ascii="Times New Roman" w:eastAsia="Times New Roman" w:hAnsi="Times New Roman" w:cs="Times New Roman"/>
          <w:sz w:val="24"/>
          <w:szCs w:val="24"/>
        </w:rPr>
        <w:t xml:space="preserve">ecessary ingredients of a model </w:t>
      </w:r>
      <w:r w:rsidRPr="00D25620">
        <w:rPr>
          <w:rFonts w:ascii="Times New Roman" w:eastAsia="Times New Roman" w:hAnsi="Times New Roman" w:cs="Times New Roman"/>
          <w:sz w:val="24"/>
          <w:szCs w:val="24"/>
        </w:rPr>
        <w:t>school counseling program evidenced by review of California State Standards for the School Counseling Profession and National Counseling Model of the American School Counselor Association. (CTC Standards 13, 16 &amp; 31)</w:t>
      </w:r>
    </w:p>
    <w:p w14:paraId="29102DA2"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6CB3677B" w14:textId="77777777" w:rsidR="00710165" w:rsidRPr="00D25620" w:rsidRDefault="00D25620"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sidRPr="00D25620">
        <w:rPr>
          <w:rFonts w:ascii="Times New Roman" w:eastAsia="Times New Roman" w:hAnsi="Times New Roman" w:cs="Times New Roman"/>
          <w:sz w:val="24"/>
          <w:szCs w:val="24"/>
        </w:rPr>
        <w:t>B</w:t>
      </w:r>
      <w:r w:rsidR="00710165" w:rsidRPr="00D25620">
        <w:rPr>
          <w:rFonts w:ascii="Times New Roman" w:eastAsia="Times New Roman" w:hAnsi="Times New Roman" w:cs="Times New Roman"/>
          <w:sz w:val="24"/>
          <w:szCs w:val="24"/>
        </w:rPr>
        <w:t>e able to systemically evaluate counseling programs related to student and staff resources evidenced by review of current drug and alcohol programs and local school safety plan from a systemic perspective. (CTC Standard 31)</w:t>
      </w:r>
    </w:p>
    <w:p w14:paraId="3995CC66"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42CF427E" w14:textId="77777777" w:rsidR="00710165" w:rsidRPr="00D25620" w:rsidRDefault="00710165"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sidRPr="00D25620">
        <w:rPr>
          <w:rFonts w:ascii="Times New Roman" w:eastAsia="Times New Roman" w:hAnsi="Times New Roman" w:cs="Times New Roman"/>
          <w:sz w:val="24"/>
          <w:szCs w:val="24"/>
        </w:rPr>
        <w:t>Demonstrate the principles and practices of individual and group counseling evidenced by participation in laboratory training, in class presentations, and role-playing scenarios.  (CTC Standard 31)</w:t>
      </w:r>
    </w:p>
    <w:p w14:paraId="2436A2A8"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5F0ADA6D" w14:textId="77777777" w:rsidR="00710165" w:rsidRPr="00D25620" w:rsidRDefault="00D25620"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sidRPr="00D25620">
        <w:rPr>
          <w:rFonts w:ascii="Times New Roman" w:eastAsia="Times New Roman" w:hAnsi="Times New Roman" w:cs="Times New Roman"/>
          <w:sz w:val="24"/>
          <w:szCs w:val="24"/>
        </w:rPr>
        <w:t>D</w:t>
      </w:r>
      <w:r w:rsidR="00710165" w:rsidRPr="00D25620">
        <w:rPr>
          <w:rFonts w:ascii="Times New Roman" w:eastAsia="Times New Roman" w:hAnsi="Times New Roman" w:cs="Times New Roman"/>
          <w:sz w:val="24"/>
          <w:szCs w:val="24"/>
        </w:rPr>
        <w:t>emonstrate an understanding of diversity with respect to physical and mental abilities, cultural and ethnic backgrounds, and religion and gender evidenced by laboratory training and in-class presentations. (CTC Standard 3, 4, 5 &amp; 7)</w:t>
      </w:r>
    </w:p>
    <w:p w14:paraId="3E6A67CE"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131D2C5F" w14:textId="77777777" w:rsidR="00710165" w:rsidRPr="00D25620" w:rsidRDefault="00710165"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sidRPr="00D25620">
        <w:rPr>
          <w:rFonts w:ascii="Times New Roman" w:eastAsia="Times New Roman" w:hAnsi="Times New Roman" w:cs="Times New Roman"/>
          <w:sz w:val="24"/>
          <w:szCs w:val="24"/>
        </w:rPr>
        <w:t>Display knowledge of counseling and consultation strategies designed to address issues, problems and concerns common to students at various levels of developmental growth evidenced by a professional portfolio, role-play activities, in-class presentations, and final exam. (CTC Standard 2, 5, 7 &amp; 10)</w:t>
      </w:r>
    </w:p>
    <w:p w14:paraId="613BE684"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52074406" w14:textId="77777777" w:rsidR="00710165" w:rsidRPr="00D25620" w:rsidRDefault="00710165"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sidRPr="00D25620">
        <w:rPr>
          <w:rFonts w:ascii="Times New Roman" w:eastAsia="Times New Roman" w:hAnsi="Times New Roman" w:cs="Times New Roman"/>
          <w:sz w:val="24"/>
          <w:szCs w:val="24"/>
        </w:rPr>
        <w:t>Display knowledge of the various types of information services required to assist students in their transition from one grade level to the next and then into adulthood evidenced by a professional portfolio and guest lecturers in elementary, middle, and high school. (CTC Standard 2, 7 &amp; 30)</w:t>
      </w:r>
    </w:p>
    <w:p w14:paraId="7BC96D7F"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797AA0BD" w14:textId="77777777" w:rsidR="00710165" w:rsidRPr="00D25620" w:rsidRDefault="00710165"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sidRPr="00D25620">
        <w:rPr>
          <w:rFonts w:ascii="Times New Roman" w:eastAsia="Times New Roman" w:hAnsi="Times New Roman" w:cs="Times New Roman"/>
          <w:sz w:val="24"/>
          <w:szCs w:val="24"/>
        </w:rPr>
        <w:t>Review the research available for creating a positive school climate, in particular the areas of  pupil’s self-esteem, personal and social responsibility, programs helping student learning, availability and coordination of pupil support systems, effective consultation skills, professionalism and evidence of advocacy to aid in the learning and academic success of all pupils through presentations and professional portfolio. (CTC Standards 8, 10, 12, 13 &amp; 18, 23)</w:t>
      </w:r>
    </w:p>
    <w:p w14:paraId="70755962"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60F30600" w14:textId="77777777" w:rsidR="00710165" w:rsidRPr="00D25620" w:rsidRDefault="00710165" w:rsidP="00D25620">
      <w:pPr>
        <w:pStyle w:val="ListParagraph"/>
        <w:numPr>
          <w:ilvl w:val="0"/>
          <w:numId w:val="1"/>
        </w:numPr>
        <w:tabs>
          <w:tab w:val="num" w:pos="720"/>
        </w:tabs>
        <w:spacing w:after="0" w:line="240" w:lineRule="auto"/>
        <w:rPr>
          <w:rFonts w:ascii="Times New Roman" w:eastAsia="Times New Roman" w:hAnsi="Times New Roman" w:cs="Times New Roman"/>
          <w:sz w:val="24"/>
          <w:szCs w:val="24"/>
        </w:rPr>
      </w:pPr>
      <w:r w:rsidRPr="00D25620">
        <w:rPr>
          <w:rFonts w:ascii="Times New Roman" w:eastAsia="Times New Roman" w:hAnsi="Times New Roman" w:cs="Times New Roman"/>
          <w:sz w:val="24"/>
          <w:szCs w:val="24"/>
        </w:rPr>
        <w:t>Demonstrate a commitment to the professionalism of school counseling and pupil advocacy as a means of assisting students in the development of their potential evidenced by consistent attendance, participation, and completion of course assignments. (CTC Standard 18, 23, 30 &amp; 31)</w:t>
      </w:r>
    </w:p>
    <w:p w14:paraId="663A2283"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5F4AE6BC" w14:textId="77777777" w:rsidR="00710165" w:rsidRPr="00D25620" w:rsidRDefault="006A17AA"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5620" w:rsidRPr="00D25620">
        <w:rPr>
          <w:rFonts w:ascii="Times New Roman" w:eastAsia="Times New Roman" w:hAnsi="Times New Roman" w:cs="Times New Roman"/>
          <w:sz w:val="24"/>
          <w:szCs w:val="24"/>
        </w:rPr>
        <w:t>D</w:t>
      </w:r>
      <w:r w:rsidR="00710165" w:rsidRPr="00D25620">
        <w:rPr>
          <w:rFonts w:ascii="Times New Roman" w:eastAsia="Times New Roman" w:hAnsi="Times New Roman" w:cs="Times New Roman"/>
          <w:sz w:val="24"/>
          <w:szCs w:val="24"/>
        </w:rPr>
        <w:t>emonstrate knowledge of substance abuse intervention and prevention programs&amp;, school safety &amp; violence prevention, programs that support effective pupil learning and professional practices as they relate to the counselor’s responsibilities to students, peers, parents and overall community evidenced by laboratory role-playing and by active participation in case scenarios introduced by the Instructor and Guest Lecturers. (CTC Standards 6, 7, 9, 12, 17 &amp; 26)</w:t>
      </w:r>
    </w:p>
    <w:p w14:paraId="5782B0C2"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4BC3E2FC" w14:textId="77777777" w:rsidR="00710165" w:rsidRPr="00D25620" w:rsidRDefault="006A17AA"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0165" w:rsidRPr="00D25620">
        <w:rPr>
          <w:rFonts w:ascii="Times New Roman" w:eastAsia="Times New Roman" w:hAnsi="Times New Roman" w:cs="Times New Roman"/>
          <w:sz w:val="24"/>
          <w:szCs w:val="24"/>
        </w:rPr>
        <w:t>Demonstrate a thorough knowledge of the various ethical concerns and legal mandates a school counselor needs to know before beginning fieldwork at an actual school site as evidenced by case scenario role plays &amp; discussions.  (CTC Counseling Standard 6 &amp; 18)</w:t>
      </w:r>
    </w:p>
    <w:p w14:paraId="34E7B597"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382E25BE" w14:textId="77777777" w:rsidR="00710165" w:rsidRPr="00D25620" w:rsidRDefault="006A17AA"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10165" w:rsidRPr="00D25620">
        <w:rPr>
          <w:rFonts w:ascii="Times New Roman" w:eastAsia="Times New Roman" w:hAnsi="Times New Roman" w:cs="Times New Roman"/>
          <w:sz w:val="24"/>
          <w:szCs w:val="24"/>
        </w:rPr>
        <w:t>Examine and have a thorough understanding of a number of effective school safety plans as evidenced by presentations and analysis of local school safety plans using the CA Department of Education “Safe Schools Planning Checklist.” (CTC Counseling Standard 9)</w:t>
      </w:r>
    </w:p>
    <w:p w14:paraId="5D6AB33A"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p>
    <w:p w14:paraId="616AA3AA" w14:textId="77777777" w:rsidR="00D25620" w:rsidRPr="00D25620" w:rsidRDefault="006A17AA" w:rsidP="00D25620">
      <w:pPr>
        <w:pStyle w:val="ListParagraph"/>
        <w:numPr>
          <w:ilvl w:val="0"/>
          <w:numId w:val="1"/>
        </w:numPr>
        <w:tabs>
          <w:tab w:val="num"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0165" w:rsidRPr="00D25620">
        <w:rPr>
          <w:rFonts w:ascii="Times New Roman" w:eastAsia="Times New Roman" w:hAnsi="Times New Roman" w:cs="Times New Roman"/>
          <w:sz w:val="24"/>
          <w:szCs w:val="24"/>
        </w:rPr>
        <w:t>Establish a dialogue with specific guest lecturers from community-based agencies to establish skill in building comprehensive school-based pupil support programs. (CTC Counseling Standard 13)</w:t>
      </w:r>
    </w:p>
    <w:p w14:paraId="5315AAAA" w14:textId="77777777" w:rsidR="00D25620" w:rsidRPr="00D25620" w:rsidRDefault="00D25620" w:rsidP="00D25620">
      <w:pPr>
        <w:pStyle w:val="ListParagraph"/>
        <w:spacing w:after="0" w:line="240" w:lineRule="auto"/>
        <w:ind w:left="405"/>
        <w:rPr>
          <w:rFonts w:ascii="Times New Roman" w:eastAsia="Times New Roman" w:hAnsi="Times New Roman" w:cs="Times New Roman"/>
          <w:sz w:val="24"/>
          <w:szCs w:val="24"/>
        </w:rPr>
      </w:pPr>
    </w:p>
    <w:p w14:paraId="014129E8" w14:textId="77777777" w:rsidR="00D25620" w:rsidRDefault="00710165" w:rsidP="00D25620">
      <w:pPr>
        <w:spacing w:after="0" w:line="240" w:lineRule="auto"/>
        <w:rPr>
          <w:rFonts w:ascii="Times New Roman" w:eastAsia="Times New Roman" w:hAnsi="Times New Roman" w:cs="Times New Roman"/>
          <w:b/>
          <w:sz w:val="24"/>
          <w:szCs w:val="24"/>
          <w:u w:val="single"/>
        </w:rPr>
      </w:pPr>
      <w:r w:rsidRPr="00710165">
        <w:rPr>
          <w:rFonts w:ascii="Times New Roman" w:eastAsia="Times New Roman" w:hAnsi="Times New Roman" w:cs="Times New Roman"/>
          <w:b/>
          <w:sz w:val="24"/>
          <w:szCs w:val="24"/>
          <w:u w:val="single"/>
        </w:rPr>
        <w:t>Required Program and Course Readings</w:t>
      </w:r>
    </w:p>
    <w:p w14:paraId="3BF15D35" w14:textId="77777777" w:rsidR="004E7912" w:rsidRDefault="004E7912" w:rsidP="005B40A0">
      <w:pPr>
        <w:pStyle w:val="ListParagraph"/>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Holcomb-McCoy, C. (2007). School counseling to close the achievement gap: A social justice framework for success. Thousand Oaks, CA: Corwin Press, Inc.</w:t>
      </w:r>
    </w:p>
    <w:p w14:paraId="35918F60" w14:textId="77777777" w:rsidR="004E7912" w:rsidRPr="005B40A0" w:rsidRDefault="004E7912" w:rsidP="005B40A0">
      <w:pPr>
        <w:pStyle w:val="ListParagraph"/>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**Reynolds, A. L. (2009). Helping college students: Developing essential support skills for student affairs practice. 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14:paraId="2C362201" w14:textId="550CE4B4" w:rsidR="004E7912" w:rsidRDefault="004E7912" w:rsidP="004E7912">
      <w:pPr>
        <w:pStyle w:val="ListParagraph"/>
        <w:numPr>
          <w:ilvl w:val="0"/>
          <w:numId w:val="2"/>
        </w:numPr>
        <w:spacing w:after="0" w:line="240" w:lineRule="auto"/>
        <w:rPr>
          <w:rFonts w:ascii="Times New Roman" w:eastAsia="Times New Roman" w:hAnsi="Times New Roman" w:cs="Times New Roman"/>
          <w:sz w:val="24"/>
          <w:szCs w:val="24"/>
        </w:rPr>
      </w:pPr>
      <w:r w:rsidRPr="005B40A0">
        <w:rPr>
          <w:rFonts w:ascii="Times New Roman" w:eastAsia="Times New Roman" w:hAnsi="Times New Roman" w:cs="Times New Roman"/>
          <w:sz w:val="24"/>
          <w:szCs w:val="24"/>
        </w:rPr>
        <w:t>America</w:t>
      </w:r>
      <w:r w:rsidR="000D3135">
        <w:rPr>
          <w:rFonts w:ascii="Times New Roman" w:eastAsia="Times New Roman" w:hAnsi="Times New Roman" w:cs="Times New Roman"/>
          <w:sz w:val="24"/>
          <w:szCs w:val="24"/>
        </w:rPr>
        <w:t>n Psychological Association (20</w:t>
      </w:r>
      <w:r w:rsidRPr="005B40A0">
        <w:rPr>
          <w:rFonts w:ascii="Times New Roman" w:eastAsia="Times New Roman" w:hAnsi="Times New Roman" w:cs="Times New Roman"/>
          <w:sz w:val="24"/>
          <w:szCs w:val="24"/>
        </w:rPr>
        <w:t>1</w:t>
      </w:r>
      <w:r w:rsidR="000D3135">
        <w:rPr>
          <w:rFonts w:ascii="Times New Roman" w:eastAsia="Times New Roman" w:hAnsi="Times New Roman" w:cs="Times New Roman"/>
          <w:sz w:val="24"/>
          <w:szCs w:val="24"/>
        </w:rPr>
        <w:t>0</w:t>
      </w:r>
      <w:r w:rsidRPr="005B40A0">
        <w:rPr>
          <w:rFonts w:ascii="Times New Roman" w:eastAsia="Times New Roman" w:hAnsi="Times New Roman" w:cs="Times New Roman"/>
          <w:sz w:val="24"/>
          <w:szCs w:val="24"/>
        </w:rPr>
        <w:t>).</w:t>
      </w:r>
      <w:r w:rsidRPr="005B40A0">
        <w:rPr>
          <w:rFonts w:ascii="Times New Roman" w:eastAsia="Times New Roman" w:hAnsi="Times New Roman" w:cs="Times New Roman"/>
          <w:i/>
          <w:sz w:val="24"/>
          <w:szCs w:val="24"/>
        </w:rPr>
        <w:t xml:space="preserve">  Publication Manual of the American Psychological Association </w:t>
      </w:r>
      <w:r w:rsidRPr="005B40A0">
        <w:rPr>
          <w:rFonts w:ascii="Times New Roman" w:eastAsia="Times New Roman" w:hAnsi="Times New Roman" w:cs="Times New Roman"/>
          <w:sz w:val="24"/>
          <w:szCs w:val="24"/>
        </w:rPr>
        <w:t>(6</w:t>
      </w:r>
      <w:r w:rsidRPr="005B40A0">
        <w:rPr>
          <w:rFonts w:ascii="Times New Roman" w:eastAsia="Times New Roman" w:hAnsi="Times New Roman" w:cs="Times New Roman"/>
          <w:sz w:val="24"/>
          <w:szCs w:val="24"/>
          <w:vertAlign w:val="superscript"/>
        </w:rPr>
        <w:t>th</w:t>
      </w:r>
      <w:r w:rsidRPr="005B40A0">
        <w:rPr>
          <w:rFonts w:ascii="Times New Roman" w:eastAsia="Times New Roman" w:hAnsi="Times New Roman" w:cs="Times New Roman"/>
          <w:sz w:val="24"/>
          <w:szCs w:val="24"/>
        </w:rPr>
        <w:t xml:space="preserve"> ed.).  Washington, D.C.:  American Psychological Association</w:t>
      </w:r>
    </w:p>
    <w:p w14:paraId="33C348D2" w14:textId="77777777" w:rsidR="00DD496B" w:rsidRPr="005B40A0" w:rsidRDefault="00710165" w:rsidP="005B40A0">
      <w:pPr>
        <w:pStyle w:val="ListParagraph"/>
        <w:numPr>
          <w:ilvl w:val="0"/>
          <w:numId w:val="2"/>
        </w:numPr>
        <w:spacing w:after="0" w:line="240" w:lineRule="auto"/>
        <w:rPr>
          <w:rFonts w:ascii="Times New Roman" w:eastAsia="Times New Roman" w:hAnsi="Times New Roman" w:cs="Times New Roman"/>
          <w:i/>
          <w:sz w:val="24"/>
          <w:szCs w:val="24"/>
        </w:rPr>
      </w:pPr>
      <w:r w:rsidRPr="005B40A0">
        <w:rPr>
          <w:rFonts w:ascii="Times New Roman" w:eastAsia="Times New Roman" w:hAnsi="Times New Roman" w:cs="Times New Roman"/>
          <w:i/>
          <w:sz w:val="24"/>
          <w:szCs w:val="24"/>
        </w:rPr>
        <w:t xml:space="preserve">Literature provided in class </w:t>
      </w:r>
    </w:p>
    <w:p w14:paraId="65CD6C90" w14:textId="77777777" w:rsidR="00710165" w:rsidRDefault="00710165" w:rsidP="005B40A0">
      <w:pPr>
        <w:pStyle w:val="ListParagraph"/>
        <w:numPr>
          <w:ilvl w:val="0"/>
          <w:numId w:val="2"/>
        </w:numPr>
        <w:spacing w:after="0" w:line="240" w:lineRule="auto"/>
        <w:rPr>
          <w:rFonts w:ascii="Times New Roman" w:eastAsia="Times New Roman" w:hAnsi="Times New Roman" w:cs="Times New Roman"/>
          <w:sz w:val="24"/>
          <w:szCs w:val="24"/>
        </w:rPr>
      </w:pPr>
      <w:r w:rsidRPr="005B40A0">
        <w:rPr>
          <w:rFonts w:ascii="Times New Roman" w:eastAsia="Times New Roman" w:hAnsi="Times New Roman" w:cs="Times New Roman"/>
          <w:i/>
          <w:sz w:val="24"/>
          <w:szCs w:val="24"/>
        </w:rPr>
        <w:t>School of Education Counseling Program Handbook (1</w:t>
      </w:r>
      <w:r w:rsidR="001F133C">
        <w:rPr>
          <w:rFonts w:ascii="Times New Roman" w:eastAsia="Times New Roman" w:hAnsi="Times New Roman" w:cs="Times New Roman"/>
          <w:i/>
          <w:sz w:val="24"/>
          <w:szCs w:val="24"/>
        </w:rPr>
        <w:t>3</w:t>
      </w:r>
      <w:r w:rsidRPr="005B40A0">
        <w:rPr>
          <w:rFonts w:ascii="Times New Roman" w:eastAsia="Times New Roman" w:hAnsi="Times New Roman" w:cs="Times New Roman"/>
          <w:i/>
          <w:sz w:val="24"/>
          <w:szCs w:val="24"/>
          <w:vertAlign w:val="superscript"/>
        </w:rPr>
        <w:t>th</w:t>
      </w:r>
      <w:r w:rsidRPr="005B40A0">
        <w:rPr>
          <w:rFonts w:ascii="Times New Roman" w:eastAsia="Times New Roman" w:hAnsi="Times New Roman" w:cs="Times New Roman"/>
          <w:i/>
          <w:sz w:val="24"/>
          <w:szCs w:val="24"/>
        </w:rPr>
        <w:t xml:space="preserve"> edition)</w:t>
      </w:r>
      <w:r w:rsidRPr="005B40A0">
        <w:rPr>
          <w:rFonts w:ascii="Times New Roman" w:eastAsia="Times New Roman" w:hAnsi="Times New Roman" w:cs="Times New Roman"/>
          <w:sz w:val="24"/>
          <w:szCs w:val="24"/>
        </w:rPr>
        <w:t xml:space="preserve"> – University of Redlands (</w:t>
      </w:r>
      <w:r w:rsidR="001F133C">
        <w:rPr>
          <w:rFonts w:ascii="Times New Roman" w:eastAsia="Times New Roman" w:hAnsi="Times New Roman" w:cs="Times New Roman"/>
          <w:sz w:val="24"/>
          <w:szCs w:val="24"/>
        </w:rPr>
        <w:t>October 2013</w:t>
      </w:r>
      <w:r w:rsidRPr="005B40A0">
        <w:rPr>
          <w:rFonts w:ascii="Times New Roman" w:eastAsia="Times New Roman" w:hAnsi="Times New Roman" w:cs="Times New Roman"/>
          <w:sz w:val="24"/>
          <w:szCs w:val="24"/>
        </w:rPr>
        <w:t>)</w:t>
      </w:r>
    </w:p>
    <w:p w14:paraId="14CACD12" w14:textId="77777777" w:rsidR="004E7912" w:rsidRPr="005B40A0" w:rsidRDefault="004E7912" w:rsidP="004E7912">
      <w:pPr>
        <w:pStyle w:val="ListParagraph"/>
        <w:spacing w:after="0" w:line="240" w:lineRule="auto"/>
        <w:rPr>
          <w:rFonts w:ascii="Times New Roman" w:eastAsia="Times New Roman" w:hAnsi="Times New Roman" w:cs="Times New Roman"/>
          <w:sz w:val="24"/>
          <w:szCs w:val="24"/>
        </w:rPr>
      </w:pPr>
    </w:p>
    <w:p w14:paraId="4329EF93" w14:textId="77777777" w:rsidR="00D25620" w:rsidRPr="004E7912" w:rsidRDefault="004E7912" w:rsidP="00D256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Reading denoted with an asterisk is for individuals enrolled in the college track. If you are PPS and College, you will need </w:t>
      </w:r>
      <w:r w:rsidR="00D237CE">
        <w:rPr>
          <w:rFonts w:ascii="Times New Roman" w:eastAsia="Times New Roman" w:hAnsi="Times New Roman" w:cs="Times New Roman"/>
          <w:i/>
          <w:sz w:val="24"/>
          <w:szCs w:val="24"/>
        </w:rPr>
        <w:t xml:space="preserve">both </w:t>
      </w:r>
      <w:r>
        <w:rPr>
          <w:rFonts w:ascii="Times New Roman" w:eastAsia="Times New Roman" w:hAnsi="Times New Roman" w:cs="Times New Roman"/>
          <w:i/>
          <w:sz w:val="24"/>
          <w:szCs w:val="24"/>
        </w:rPr>
        <w:t>books.</w:t>
      </w:r>
    </w:p>
    <w:p w14:paraId="3AD8B18B" w14:textId="77777777" w:rsidR="004E6C17" w:rsidRDefault="004E6C17" w:rsidP="00D25620">
      <w:pPr>
        <w:spacing w:after="0" w:line="240" w:lineRule="auto"/>
        <w:rPr>
          <w:rFonts w:ascii="Times New Roman" w:eastAsia="Times New Roman" w:hAnsi="Times New Roman" w:cs="Times New Roman"/>
          <w:sz w:val="24"/>
          <w:szCs w:val="24"/>
        </w:rPr>
      </w:pPr>
    </w:p>
    <w:p w14:paraId="262004DA"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b/>
          <w:sz w:val="24"/>
          <w:szCs w:val="20"/>
          <w:u w:val="single"/>
        </w:rPr>
        <w:t>Grading System/Scale</w:t>
      </w:r>
    </w:p>
    <w:p w14:paraId="3566F37E" w14:textId="77777777" w:rsidR="003C5A54" w:rsidRDefault="003C5A54" w:rsidP="00D25620">
      <w:pPr>
        <w:spacing w:after="0" w:line="240" w:lineRule="auto"/>
        <w:rPr>
          <w:rFonts w:ascii="Times New Roman" w:eastAsia="Times New Roman" w:hAnsi="Times New Roman" w:cs="Times New Roman"/>
          <w:b/>
          <w:sz w:val="24"/>
          <w:szCs w:val="20"/>
        </w:rPr>
      </w:pPr>
    </w:p>
    <w:tbl>
      <w:tblPr>
        <w:tblStyle w:val="TableGrid"/>
        <w:tblW w:w="0" w:type="auto"/>
        <w:tblLook w:val="04A0" w:firstRow="1" w:lastRow="0" w:firstColumn="1" w:lastColumn="0" w:noHBand="0" w:noVBand="1"/>
      </w:tblPr>
      <w:tblGrid>
        <w:gridCol w:w="1638"/>
        <w:gridCol w:w="7938"/>
      </w:tblGrid>
      <w:tr w:rsidR="004E7912" w14:paraId="0E1AF1C6" w14:textId="77777777" w:rsidTr="003C5A54">
        <w:tc>
          <w:tcPr>
            <w:tcW w:w="1638" w:type="dxa"/>
          </w:tcPr>
          <w:p w14:paraId="4997E983" w14:textId="77777777" w:rsidR="004E7912" w:rsidRDefault="003C5A54" w:rsidP="00D2562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G</w:t>
            </w:r>
            <w:r w:rsidR="004E7912">
              <w:rPr>
                <w:rFonts w:ascii="Times New Roman" w:eastAsia="Times New Roman" w:hAnsi="Times New Roman" w:cs="Times New Roman"/>
                <w:b/>
                <w:sz w:val="24"/>
                <w:szCs w:val="20"/>
              </w:rPr>
              <w:t>rade</w:t>
            </w:r>
          </w:p>
        </w:tc>
        <w:tc>
          <w:tcPr>
            <w:tcW w:w="7938" w:type="dxa"/>
          </w:tcPr>
          <w:p w14:paraId="63E61E07" w14:textId="77777777" w:rsidR="004E7912" w:rsidRDefault="004E7912" w:rsidP="004E7912">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Expectation</w:t>
            </w:r>
          </w:p>
        </w:tc>
      </w:tr>
      <w:tr w:rsidR="004E7912" w14:paraId="06E61EB3" w14:textId="77777777" w:rsidTr="003C5A54">
        <w:tc>
          <w:tcPr>
            <w:tcW w:w="1638" w:type="dxa"/>
          </w:tcPr>
          <w:p w14:paraId="3AB9FCBE"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b/>
                <w:sz w:val="20"/>
                <w:szCs w:val="20"/>
              </w:rPr>
              <w:t>4.0/A</w:t>
            </w:r>
          </w:p>
        </w:tc>
        <w:tc>
          <w:tcPr>
            <w:tcW w:w="7938" w:type="dxa"/>
          </w:tcPr>
          <w:p w14:paraId="0C21C743"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sz w:val="20"/>
                <w:szCs w:val="20"/>
              </w:rPr>
              <w:t xml:space="preserve">All assignments are complete, on time, thorough, well edited, and exceed stated course requirements.  All written work shows superior graduate level quality in expression, </w:t>
            </w:r>
            <w:r w:rsidRPr="003C5A54">
              <w:rPr>
                <w:rFonts w:ascii="Times New Roman" w:eastAsia="Times New Roman" w:hAnsi="Times New Roman" w:cs="Times New Roman"/>
                <w:b/>
                <w:sz w:val="20"/>
                <w:szCs w:val="20"/>
              </w:rPr>
              <w:t>attention to detail</w:t>
            </w:r>
            <w:r w:rsidRPr="003C5A54">
              <w:rPr>
                <w:rFonts w:ascii="Times New Roman" w:eastAsia="Times New Roman" w:hAnsi="Times New Roman" w:cs="Times New Roman"/>
                <w:sz w:val="20"/>
                <w:szCs w:val="20"/>
              </w:rPr>
              <w:t>, evidence of originality, organization and reflection.   Learning is demonstrated by careful preparation for class, and thoughtful contributions as an individual and group member.</w:t>
            </w:r>
          </w:p>
        </w:tc>
      </w:tr>
      <w:tr w:rsidR="004E7912" w14:paraId="02DD2AE5" w14:textId="77777777" w:rsidTr="003C5A54">
        <w:tc>
          <w:tcPr>
            <w:tcW w:w="1638" w:type="dxa"/>
          </w:tcPr>
          <w:p w14:paraId="453465D6"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b/>
                <w:sz w:val="20"/>
                <w:szCs w:val="20"/>
              </w:rPr>
              <w:t>3.7/A-</w:t>
            </w:r>
          </w:p>
        </w:tc>
        <w:tc>
          <w:tcPr>
            <w:tcW w:w="7938" w:type="dxa"/>
          </w:tcPr>
          <w:p w14:paraId="06338E0D"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sz w:val="20"/>
                <w:szCs w:val="20"/>
              </w:rP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tc>
      </w:tr>
      <w:tr w:rsidR="004E7912" w14:paraId="43B3F8D6" w14:textId="77777777" w:rsidTr="003C5A54">
        <w:tc>
          <w:tcPr>
            <w:tcW w:w="1638" w:type="dxa"/>
          </w:tcPr>
          <w:p w14:paraId="79C34012"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b/>
                <w:sz w:val="20"/>
                <w:szCs w:val="20"/>
              </w:rPr>
              <w:t>3.3/B+</w:t>
            </w:r>
          </w:p>
        </w:tc>
        <w:tc>
          <w:tcPr>
            <w:tcW w:w="7938" w:type="dxa"/>
          </w:tcPr>
          <w:p w14:paraId="527DEB2D"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sz w:val="20"/>
                <w:szCs w:val="20"/>
              </w:rP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tc>
      </w:tr>
      <w:tr w:rsidR="004E7912" w14:paraId="06ED7401" w14:textId="77777777" w:rsidTr="003C5A54">
        <w:tc>
          <w:tcPr>
            <w:tcW w:w="1638" w:type="dxa"/>
          </w:tcPr>
          <w:p w14:paraId="6A5DFB43"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b/>
                <w:sz w:val="20"/>
                <w:szCs w:val="20"/>
              </w:rPr>
              <w:t>3.0/B</w:t>
            </w:r>
          </w:p>
        </w:tc>
        <w:tc>
          <w:tcPr>
            <w:tcW w:w="7938" w:type="dxa"/>
          </w:tcPr>
          <w:p w14:paraId="327D2B28"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sz w:val="20"/>
                <w:szCs w:val="20"/>
              </w:rPr>
              <w:t>All assignments are complete, edited, and at least meet all stated course requirements.  All written work shows graduate level quality in organization and reflection.   Learning is demonstrated by preparation for class, and contributions as an individual and group member.</w:t>
            </w:r>
          </w:p>
        </w:tc>
      </w:tr>
      <w:tr w:rsidR="004E7912" w14:paraId="5ECD9A44" w14:textId="77777777" w:rsidTr="003C5A54">
        <w:tc>
          <w:tcPr>
            <w:tcW w:w="1638" w:type="dxa"/>
          </w:tcPr>
          <w:p w14:paraId="5E87EF00"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b/>
                <w:sz w:val="20"/>
                <w:szCs w:val="20"/>
              </w:rPr>
              <w:t>2.7/B-</w:t>
            </w:r>
          </w:p>
        </w:tc>
        <w:tc>
          <w:tcPr>
            <w:tcW w:w="7938" w:type="dxa"/>
          </w:tcPr>
          <w:p w14:paraId="1FE8CC63"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b/>
                <w:sz w:val="20"/>
                <w:szCs w:val="20"/>
              </w:rPr>
              <w:t>It is important to realize that grades below 3.0 indicate a problem.  The cumulative grade point average must remain at 3.0 or higher, so grades lower than this can affect your degree and/or credential receipt.</w:t>
            </w:r>
          </w:p>
          <w:p w14:paraId="40F5AF55" w14:textId="77777777" w:rsidR="004E7912" w:rsidRPr="003C5A54" w:rsidRDefault="004E7912" w:rsidP="00D25620">
            <w:pPr>
              <w:rPr>
                <w:rFonts w:ascii="Times New Roman" w:eastAsia="Times New Roman" w:hAnsi="Times New Roman" w:cs="Times New Roman"/>
                <w:b/>
                <w:sz w:val="20"/>
                <w:szCs w:val="20"/>
              </w:rPr>
            </w:pPr>
          </w:p>
          <w:p w14:paraId="2C5420A7" w14:textId="77777777" w:rsidR="004E7912" w:rsidRPr="003C5A54" w:rsidRDefault="004E7912" w:rsidP="00D25620">
            <w:pPr>
              <w:rPr>
                <w:rFonts w:ascii="Times New Roman" w:eastAsia="Times New Roman" w:hAnsi="Times New Roman" w:cs="Times New Roman"/>
                <w:sz w:val="20"/>
                <w:szCs w:val="20"/>
              </w:rPr>
            </w:pPr>
            <w:r w:rsidRPr="003C5A54">
              <w:rPr>
                <w:rFonts w:ascii="Times New Roman" w:eastAsia="Times New Roman" w:hAnsi="Times New Roman" w:cs="Times New Roman"/>
                <w:sz w:val="20"/>
                <w:szCs w:val="20"/>
              </w:rPr>
              <w:t xml:space="preserve">All assignments are complete, edited, and meet most stated course requirements.  Written work is slightly below graduate level quality.  </w:t>
            </w:r>
            <w:r w:rsidR="003C5A54" w:rsidRPr="003C5A54">
              <w:rPr>
                <w:rFonts w:ascii="Times New Roman" w:eastAsia="Times New Roman" w:hAnsi="Times New Roman" w:cs="Times New Roman"/>
                <w:sz w:val="20"/>
                <w:szCs w:val="20"/>
              </w:rPr>
              <w:t>Preparations for class and contributions as an individual and group member are</w:t>
            </w:r>
            <w:r w:rsidRPr="003C5A54">
              <w:rPr>
                <w:rFonts w:ascii="Times New Roman" w:eastAsia="Times New Roman" w:hAnsi="Times New Roman" w:cs="Times New Roman"/>
                <w:sz w:val="20"/>
                <w:szCs w:val="20"/>
              </w:rPr>
              <w:t xml:space="preserve"> slightly below an acceptable level.</w:t>
            </w:r>
          </w:p>
          <w:p w14:paraId="3275792A" w14:textId="77777777" w:rsidR="004E7912" w:rsidRPr="003C5A54" w:rsidRDefault="004E7912" w:rsidP="00D25620">
            <w:pPr>
              <w:rPr>
                <w:rFonts w:ascii="Times New Roman" w:eastAsia="Times New Roman" w:hAnsi="Times New Roman" w:cs="Times New Roman"/>
                <w:sz w:val="20"/>
                <w:szCs w:val="20"/>
              </w:rPr>
            </w:pPr>
          </w:p>
          <w:p w14:paraId="5FB61992" w14:textId="77777777" w:rsidR="004E7912" w:rsidRPr="003C5A54" w:rsidRDefault="004E7912" w:rsidP="004E7912">
            <w:pPr>
              <w:tabs>
                <w:tab w:val="num" w:pos="1080"/>
              </w:tabs>
              <w:ind w:left="360" w:hanging="360"/>
              <w:rPr>
                <w:rFonts w:ascii="Times New Roman" w:eastAsia="Times New Roman" w:hAnsi="Times New Roman" w:cs="Times New Roman"/>
                <w:sz w:val="20"/>
                <w:szCs w:val="20"/>
              </w:rPr>
            </w:pPr>
            <w:r w:rsidRPr="003C5A54">
              <w:rPr>
                <w:rFonts w:ascii="Symbol" w:eastAsia="Symbol" w:hAnsi="Symbol" w:cs="Symbol"/>
                <w:sz w:val="20"/>
                <w:szCs w:val="20"/>
              </w:rPr>
              <w:t></w:t>
            </w:r>
            <w:r w:rsidR="003C5A54">
              <w:rPr>
                <w:rFonts w:ascii="Times New Roman" w:eastAsia="Symbol" w:hAnsi="Times New Roman" w:cs="Times New Roman"/>
                <w:sz w:val="20"/>
                <w:szCs w:val="20"/>
              </w:rPr>
              <w:t xml:space="preserve">      </w:t>
            </w:r>
            <w:r w:rsidRPr="003C5A54">
              <w:rPr>
                <w:rFonts w:ascii="Times New Roman" w:eastAsia="Times New Roman" w:hAnsi="Times New Roman" w:cs="Times New Roman"/>
                <w:sz w:val="20"/>
                <w:szCs w:val="20"/>
              </w:rPr>
              <w:t>Student should arrange conferences with the professor and advisor to discuss grade performance.</w:t>
            </w:r>
          </w:p>
          <w:p w14:paraId="67FFE3A8" w14:textId="77777777" w:rsidR="004E7912" w:rsidRPr="003C5A54" w:rsidRDefault="004E7912" w:rsidP="00D25620">
            <w:pPr>
              <w:rPr>
                <w:rFonts w:ascii="Times New Roman" w:eastAsia="Times New Roman" w:hAnsi="Times New Roman" w:cs="Times New Roman"/>
                <w:b/>
                <w:sz w:val="20"/>
                <w:szCs w:val="20"/>
              </w:rPr>
            </w:pPr>
          </w:p>
        </w:tc>
      </w:tr>
      <w:tr w:rsidR="004E7912" w14:paraId="382F75DC" w14:textId="77777777" w:rsidTr="003C5A54">
        <w:tc>
          <w:tcPr>
            <w:tcW w:w="1638" w:type="dxa"/>
          </w:tcPr>
          <w:p w14:paraId="10A414AC"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b/>
                <w:sz w:val="20"/>
                <w:szCs w:val="20"/>
              </w:rPr>
              <w:t>2.3/C+</w:t>
            </w:r>
          </w:p>
        </w:tc>
        <w:tc>
          <w:tcPr>
            <w:tcW w:w="7938" w:type="dxa"/>
          </w:tcPr>
          <w:p w14:paraId="01B9C887" w14:textId="77777777" w:rsidR="004E7912" w:rsidRPr="003C5A54" w:rsidRDefault="004E7912" w:rsidP="004E7912">
            <w:pPr>
              <w:rPr>
                <w:rFonts w:ascii="Times New Roman" w:eastAsia="Times New Roman" w:hAnsi="Times New Roman" w:cs="Times New Roman"/>
                <w:sz w:val="20"/>
                <w:szCs w:val="20"/>
              </w:rPr>
            </w:pPr>
            <w:r w:rsidRPr="003C5A54">
              <w:rPr>
                <w:rFonts w:ascii="Times New Roman" w:eastAsia="Times New Roman" w:hAnsi="Times New Roman" w:cs="Times New Roman"/>
                <w:sz w:val="20"/>
                <w:szCs w:val="20"/>
              </w:rPr>
              <w:t xml:space="preserve">All assignments are complete and some meet most stated course requirements.  Written work is below expected graduate level quality.  </w:t>
            </w:r>
            <w:r w:rsidR="003C5A54" w:rsidRPr="003C5A54">
              <w:rPr>
                <w:rFonts w:ascii="Times New Roman" w:eastAsia="Times New Roman" w:hAnsi="Times New Roman" w:cs="Times New Roman"/>
                <w:sz w:val="20"/>
                <w:szCs w:val="20"/>
              </w:rPr>
              <w:t>Preparations for class and contributions as an individual and group member are</w:t>
            </w:r>
            <w:r w:rsidRPr="003C5A54">
              <w:rPr>
                <w:rFonts w:ascii="Times New Roman" w:eastAsia="Times New Roman" w:hAnsi="Times New Roman" w:cs="Times New Roman"/>
                <w:sz w:val="20"/>
                <w:szCs w:val="20"/>
              </w:rPr>
              <w:t xml:space="preserve"> slightly below an acceptable level.</w:t>
            </w:r>
          </w:p>
          <w:p w14:paraId="4F4EA5CE" w14:textId="77777777" w:rsidR="003C5A54" w:rsidRPr="003C5A54" w:rsidRDefault="003C5A54" w:rsidP="004E7912">
            <w:pPr>
              <w:rPr>
                <w:rFonts w:ascii="Times New Roman" w:eastAsia="Times New Roman" w:hAnsi="Times New Roman" w:cs="Times New Roman"/>
                <w:sz w:val="20"/>
                <w:szCs w:val="20"/>
              </w:rPr>
            </w:pPr>
          </w:p>
          <w:p w14:paraId="173BA39C" w14:textId="77777777" w:rsidR="004E7912" w:rsidRPr="003C5A54" w:rsidRDefault="004E7912" w:rsidP="003C5A54">
            <w:pPr>
              <w:tabs>
                <w:tab w:val="num" w:pos="1080"/>
              </w:tabs>
              <w:ind w:left="360" w:hanging="360"/>
              <w:rPr>
                <w:rFonts w:ascii="Times New Roman" w:eastAsia="Times New Roman" w:hAnsi="Times New Roman" w:cs="Times New Roman"/>
                <w:sz w:val="20"/>
                <w:szCs w:val="20"/>
              </w:rPr>
            </w:pPr>
            <w:r w:rsidRPr="003C5A54">
              <w:rPr>
                <w:rFonts w:ascii="Symbol" w:eastAsia="Symbol" w:hAnsi="Symbol" w:cs="Symbol"/>
                <w:sz w:val="20"/>
                <w:szCs w:val="20"/>
              </w:rPr>
              <w:t></w:t>
            </w:r>
            <w:r w:rsidR="003C5A54">
              <w:rPr>
                <w:rFonts w:ascii="Times New Roman" w:eastAsia="Symbol" w:hAnsi="Times New Roman" w:cs="Times New Roman"/>
                <w:sz w:val="20"/>
                <w:szCs w:val="20"/>
              </w:rPr>
              <w:t xml:space="preserve">      </w:t>
            </w:r>
            <w:r w:rsidRPr="003C5A54">
              <w:rPr>
                <w:rFonts w:ascii="Times New Roman" w:eastAsia="Times New Roman" w:hAnsi="Times New Roman" w:cs="Times New Roman"/>
                <w:sz w:val="20"/>
                <w:szCs w:val="20"/>
              </w:rPr>
              <w:t>Student should arrange conference with the professor; and a conference with the advisor is</w:t>
            </w:r>
            <w:r w:rsidR="003C5A54">
              <w:rPr>
                <w:rFonts w:ascii="Times New Roman" w:eastAsia="Times New Roman" w:hAnsi="Times New Roman" w:cs="Times New Roman"/>
                <w:b/>
                <w:sz w:val="20"/>
                <w:szCs w:val="20"/>
              </w:rPr>
              <w:t xml:space="preserve"> </w:t>
            </w:r>
            <w:r w:rsidRPr="003C5A54">
              <w:rPr>
                <w:rFonts w:ascii="Times New Roman" w:eastAsia="Times New Roman" w:hAnsi="Times New Roman" w:cs="Times New Roman"/>
                <w:b/>
                <w:sz w:val="20"/>
                <w:szCs w:val="20"/>
              </w:rPr>
              <w:t>required.</w:t>
            </w:r>
          </w:p>
          <w:p w14:paraId="660064FF" w14:textId="77777777" w:rsidR="004E7912" w:rsidRPr="003C5A54" w:rsidRDefault="004E7912" w:rsidP="00D25620">
            <w:pPr>
              <w:rPr>
                <w:rFonts w:ascii="Times New Roman" w:eastAsia="Times New Roman" w:hAnsi="Times New Roman" w:cs="Times New Roman"/>
                <w:b/>
                <w:sz w:val="20"/>
                <w:szCs w:val="20"/>
              </w:rPr>
            </w:pPr>
          </w:p>
        </w:tc>
      </w:tr>
      <w:tr w:rsidR="004E7912" w14:paraId="2049FBDE" w14:textId="77777777" w:rsidTr="003C5A54">
        <w:tc>
          <w:tcPr>
            <w:tcW w:w="1638" w:type="dxa"/>
          </w:tcPr>
          <w:p w14:paraId="0FC94FFE"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b/>
                <w:sz w:val="20"/>
                <w:szCs w:val="20"/>
              </w:rPr>
              <w:lastRenderedPageBreak/>
              <w:t>2.0/C</w:t>
            </w:r>
          </w:p>
        </w:tc>
        <w:tc>
          <w:tcPr>
            <w:tcW w:w="7938" w:type="dxa"/>
          </w:tcPr>
          <w:p w14:paraId="390E794C" w14:textId="77777777" w:rsidR="004E7912" w:rsidRPr="003C5A54" w:rsidRDefault="004E7912" w:rsidP="00D25620">
            <w:pPr>
              <w:rPr>
                <w:rFonts w:ascii="Times New Roman" w:eastAsia="Times New Roman" w:hAnsi="Times New Roman" w:cs="Times New Roman"/>
                <w:sz w:val="20"/>
                <w:szCs w:val="20"/>
              </w:rPr>
            </w:pPr>
            <w:r w:rsidRPr="003C5A54">
              <w:rPr>
                <w:rFonts w:ascii="Times New Roman" w:eastAsia="Times New Roman" w:hAnsi="Times New Roman" w:cs="Times New Roman"/>
                <w:sz w:val="20"/>
                <w:szCs w:val="20"/>
              </w:rPr>
              <w:t>Assignments are complete but do not meet stated course requirements.  Written work is well below expected graduate level quality.</w:t>
            </w:r>
          </w:p>
          <w:p w14:paraId="7B503105" w14:textId="77777777" w:rsidR="004E7912" w:rsidRPr="003C5A54" w:rsidRDefault="004E7912" w:rsidP="00D25620">
            <w:pPr>
              <w:rPr>
                <w:rFonts w:ascii="Times New Roman" w:eastAsia="Times New Roman" w:hAnsi="Times New Roman" w:cs="Times New Roman"/>
                <w:sz w:val="20"/>
                <w:szCs w:val="20"/>
              </w:rPr>
            </w:pPr>
          </w:p>
          <w:p w14:paraId="4E7599E8" w14:textId="77777777" w:rsidR="004E7912" w:rsidRPr="003C5A54" w:rsidRDefault="004E7912" w:rsidP="003C5A54">
            <w:pPr>
              <w:pStyle w:val="ListParagraph"/>
              <w:numPr>
                <w:ilvl w:val="0"/>
                <w:numId w:val="3"/>
              </w:numPr>
              <w:tabs>
                <w:tab w:val="num" w:pos="1170"/>
              </w:tabs>
              <w:rPr>
                <w:rFonts w:ascii="Times New Roman" w:eastAsia="Times New Roman" w:hAnsi="Times New Roman" w:cs="Times New Roman"/>
                <w:sz w:val="20"/>
                <w:szCs w:val="20"/>
              </w:rPr>
            </w:pPr>
            <w:r w:rsidRPr="003C5A54">
              <w:rPr>
                <w:rFonts w:ascii="Times New Roman" w:eastAsia="Times New Roman" w:hAnsi="Times New Roman" w:cs="Times New Roman"/>
                <w:sz w:val="20"/>
                <w:szCs w:val="20"/>
              </w:rPr>
              <w:t>A meeting with the professor should be a</w:t>
            </w:r>
            <w:r w:rsidR="003C5A54" w:rsidRPr="003C5A54">
              <w:rPr>
                <w:rFonts w:ascii="Times New Roman" w:eastAsia="Times New Roman" w:hAnsi="Times New Roman" w:cs="Times New Roman"/>
                <w:sz w:val="20"/>
                <w:szCs w:val="20"/>
              </w:rPr>
              <w:t xml:space="preserve">rranged; and a meeting with the </w:t>
            </w:r>
            <w:r w:rsidRPr="003C5A54">
              <w:rPr>
                <w:rFonts w:ascii="Times New Roman" w:eastAsia="Times New Roman" w:hAnsi="Times New Roman" w:cs="Times New Roman"/>
                <w:sz w:val="20"/>
                <w:szCs w:val="20"/>
              </w:rPr>
              <w:t xml:space="preserve">advisor is </w:t>
            </w:r>
            <w:r w:rsidRPr="003C5A54">
              <w:rPr>
                <w:rFonts w:ascii="Times New Roman" w:eastAsia="Times New Roman" w:hAnsi="Times New Roman" w:cs="Times New Roman"/>
                <w:b/>
                <w:sz w:val="20"/>
                <w:szCs w:val="20"/>
              </w:rPr>
              <w:t xml:space="preserve">required. </w:t>
            </w:r>
            <w:r w:rsidRPr="003C5A54">
              <w:rPr>
                <w:rFonts w:ascii="Times New Roman" w:eastAsia="Times New Roman" w:hAnsi="Times New Roman" w:cs="Times New Roman"/>
                <w:sz w:val="20"/>
                <w:szCs w:val="20"/>
              </w:rPr>
              <w:t xml:space="preserve">  The professor will notify the advisor of the grade.</w:t>
            </w:r>
          </w:p>
          <w:p w14:paraId="109E3453" w14:textId="77777777" w:rsidR="004E7912" w:rsidRPr="003C5A54" w:rsidRDefault="004E7912" w:rsidP="00D25620">
            <w:pPr>
              <w:rPr>
                <w:rFonts w:ascii="Times New Roman" w:eastAsia="Times New Roman" w:hAnsi="Times New Roman" w:cs="Times New Roman"/>
                <w:b/>
                <w:sz w:val="20"/>
                <w:szCs w:val="20"/>
              </w:rPr>
            </w:pPr>
          </w:p>
        </w:tc>
      </w:tr>
      <w:tr w:rsidR="004E7912" w14:paraId="1D7AF9EA" w14:textId="77777777" w:rsidTr="003C5A54">
        <w:tc>
          <w:tcPr>
            <w:tcW w:w="1638" w:type="dxa"/>
          </w:tcPr>
          <w:p w14:paraId="51503177"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b/>
                <w:sz w:val="20"/>
                <w:szCs w:val="20"/>
              </w:rPr>
              <w:t>1.7 and below</w:t>
            </w:r>
          </w:p>
        </w:tc>
        <w:tc>
          <w:tcPr>
            <w:tcW w:w="7938" w:type="dxa"/>
          </w:tcPr>
          <w:p w14:paraId="0C867674" w14:textId="77777777" w:rsidR="004E7912" w:rsidRPr="003C5A54" w:rsidRDefault="004E7912" w:rsidP="00D25620">
            <w:pPr>
              <w:rPr>
                <w:rFonts w:ascii="Times New Roman" w:eastAsia="Times New Roman" w:hAnsi="Times New Roman" w:cs="Times New Roman"/>
                <w:b/>
                <w:sz w:val="20"/>
                <w:szCs w:val="20"/>
              </w:rPr>
            </w:pPr>
            <w:r w:rsidRPr="003C5A54">
              <w:rPr>
                <w:rFonts w:ascii="Times New Roman" w:eastAsia="Times New Roman" w:hAnsi="Times New Roman" w:cs="Times New Roman"/>
                <w:sz w:val="20"/>
                <w:szCs w:val="20"/>
              </w:rPr>
              <w:t xml:space="preserve">Assignments not met – no credit for class. </w:t>
            </w:r>
            <w:r w:rsidRPr="003C5A54">
              <w:rPr>
                <w:rFonts w:ascii="Times New Roman" w:eastAsia="Times New Roman" w:hAnsi="Times New Roman" w:cs="Times New Roman"/>
                <w:b/>
                <w:sz w:val="20"/>
                <w:szCs w:val="20"/>
              </w:rPr>
              <w:t xml:space="preserve">Grades below 2.0 are not acceptable for credit toward a degree or credential. </w:t>
            </w:r>
            <w:r w:rsidRPr="003C5A54">
              <w:rPr>
                <w:rFonts w:ascii="Times New Roman" w:eastAsia="Times New Roman" w:hAnsi="Times New Roman" w:cs="Times New Roman"/>
                <w:sz w:val="20"/>
                <w:szCs w:val="20"/>
              </w:rPr>
              <w:t xml:space="preserve"> A conference with the advisor is </w:t>
            </w:r>
            <w:r w:rsidRPr="003C5A54">
              <w:rPr>
                <w:rFonts w:ascii="Times New Roman" w:eastAsia="Times New Roman" w:hAnsi="Times New Roman" w:cs="Times New Roman"/>
                <w:b/>
                <w:sz w:val="20"/>
                <w:szCs w:val="20"/>
              </w:rPr>
              <w:t>required</w:t>
            </w:r>
            <w:r w:rsidRPr="003C5A54">
              <w:rPr>
                <w:rFonts w:ascii="Times New Roman" w:eastAsia="Times New Roman" w:hAnsi="Times New Roman" w:cs="Times New Roman"/>
                <w:sz w:val="20"/>
                <w:szCs w:val="20"/>
              </w:rPr>
              <w:t xml:space="preserve"> and a plan to correct the problems that led to the grade will be developed.  Further unacceptable grades could lead to the students being dropped from the program.  The professor will notify the advisor of the grade.</w:t>
            </w:r>
          </w:p>
        </w:tc>
      </w:tr>
    </w:tbl>
    <w:p w14:paraId="11D23B36" w14:textId="77777777" w:rsidR="00D25620" w:rsidRPr="00710165" w:rsidRDefault="00D25620" w:rsidP="00D25620">
      <w:pPr>
        <w:spacing w:after="0" w:line="240" w:lineRule="auto"/>
        <w:rPr>
          <w:rFonts w:ascii="Times New Roman" w:eastAsia="Times New Roman" w:hAnsi="Times New Roman" w:cs="Times New Roman"/>
          <w:sz w:val="24"/>
          <w:szCs w:val="24"/>
        </w:rPr>
      </w:pPr>
    </w:p>
    <w:p w14:paraId="493638BE"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b/>
          <w:sz w:val="24"/>
          <w:szCs w:val="20"/>
          <w:u w:val="single"/>
        </w:rPr>
        <w:t>Academic Honesty</w:t>
      </w:r>
    </w:p>
    <w:p w14:paraId="402BBEB8" w14:textId="77777777" w:rsidR="00710165" w:rsidRDefault="00710165" w:rsidP="00D25620">
      <w:pPr>
        <w:spacing w:after="0" w:line="240" w:lineRule="auto"/>
        <w:rPr>
          <w:rFonts w:ascii="Times New Roman" w:eastAsia="Times New Roman" w:hAnsi="Times New Roman" w:cs="Times New Roman"/>
          <w:sz w:val="24"/>
          <w:szCs w:val="20"/>
        </w:rPr>
      </w:pPr>
      <w:r w:rsidRPr="00710165">
        <w:rPr>
          <w:rFonts w:ascii="Times New Roman" w:eastAsia="Times New Roman" w:hAnsi="Times New Roman" w:cs="Times New Roman"/>
          <w:sz w:val="24"/>
          <w:szCs w:val="20"/>
        </w:rPr>
        <w:t>All students are expected to demonstrate integrity and honesty in completion of class assignments.  Students must give credit to appropriate sources utilized in their work.  Plagiarism can result in dismissal from the University. 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w:t>
      </w:r>
      <w:r w:rsidR="00D25620">
        <w:rPr>
          <w:rFonts w:ascii="Times New Roman" w:eastAsia="Times New Roman" w:hAnsi="Times New Roman" w:cs="Times New Roman"/>
          <w:sz w:val="24"/>
          <w:szCs w:val="20"/>
        </w:rPr>
        <w:t xml:space="preserve"> c</w:t>
      </w:r>
      <w:r w:rsidRPr="00710165">
        <w:rPr>
          <w:rFonts w:ascii="Times New Roman" w:eastAsia="Times New Roman" w:hAnsi="Times New Roman" w:cs="Times New Roman"/>
          <w:sz w:val="24"/>
          <w:szCs w:val="20"/>
        </w:rPr>
        <w:t xml:space="preserve">ultivating a climate of academic honesty, violations of academic honesty, and procedures for addressing academic dishonesty.  </w:t>
      </w:r>
    </w:p>
    <w:p w14:paraId="69406FAF" w14:textId="77777777" w:rsidR="00710165" w:rsidRDefault="00710165" w:rsidP="00D25620">
      <w:pPr>
        <w:spacing w:after="0" w:line="240" w:lineRule="auto"/>
        <w:rPr>
          <w:rFonts w:ascii="Times New Roman" w:eastAsia="Times New Roman" w:hAnsi="Times New Roman" w:cs="Times New Roman"/>
          <w:b/>
          <w:sz w:val="24"/>
          <w:szCs w:val="20"/>
        </w:rPr>
      </w:pPr>
      <w:r w:rsidRPr="00710165">
        <w:rPr>
          <w:rFonts w:ascii="Times New Roman" w:eastAsia="Times New Roman" w:hAnsi="Times New Roman" w:cs="Times New Roman"/>
          <w:b/>
          <w:sz w:val="24"/>
          <w:szCs w:val="20"/>
        </w:rPr>
        <w:t>(For complete text of student responsibility please see the University of Redlands Catalog under Academic Standards)</w:t>
      </w:r>
    </w:p>
    <w:p w14:paraId="68097A6B" w14:textId="77777777" w:rsidR="00506AC8" w:rsidRDefault="00506AC8" w:rsidP="00D25620">
      <w:pPr>
        <w:spacing w:after="0" w:line="240" w:lineRule="auto"/>
        <w:rPr>
          <w:rFonts w:ascii="Times New Roman" w:eastAsia="Times New Roman" w:hAnsi="Times New Roman" w:cs="Times New Roman"/>
          <w:b/>
          <w:sz w:val="24"/>
          <w:szCs w:val="20"/>
        </w:rPr>
      </w:pPr>
    </w:p>
    <w:p w14:paraId="4EAA3FA6" w14:textId="77777777" w:rsidR="006A5CE6" w:rsidRDefault="006A5CE6" w:rsidP="00DD496B">
      <w:pPr>
        <w:tabs>
          <w:tab w:val="num" w:pos="360"/>
        </w:tabs>
        <w:spacing w:after="0" w:line="240" w:lineRule="auto"/>
        <w:ind w:left="360" w:hanging="360"/>
        <w:rPr>
          <w:rFonts w:ascii="Times New Roman" w:eastAsia="Times New Roman" w:hAnsi="Times New Roman" w:cs="Times New Roman"/>
          <w:b/>
          <w:sz w:val="24"/>
          <w:szCs w:val="24"/>
          <w:u w:val="single"/>
        </w:rPr>
      </w:pPr>
    </w:p>
    <w:p w14:paraId="7458A8E8" w14:textId="77777777" w:rsidR="00DD496B" w:rsidRPr="00DD496B" w:rsidRDefault="00DD496B" w:rsidP="00DD496B">
      <w:pPr>
        <w:tabs>
          <w:tab w:val="num" w:pos="360"/>
        </w:tabs>
        <w:spacing w:after="0" w:line="240" w:lineRule="auto"/>
        <w:ind w:left="360" w:hanging="360"/>
        <w:rPr>
          <w:rFonts w:ascii="Times New Roman" w:eastAsia="Times New Roman" w:hAnsi="Times New Roman" w:cs="Times New Roman"/>
          <w:b/>
          <w:sz w:val="24"/>
          <w:szCs w:val="24"/>
          <w:u w:val="single"/>
        </w:rPr>
      </w:pPr>
      <w:r w:rsidRPr="00DD496B">
        <w:rPr>
          <w:rFonts w:ascii="Times New Roman" w:eastAsia="Times New Roman" w:hAnsi="Times New Roman" w:cs="Times New Roman"/>
          <w:b/>
          <w:sz w:val="24"/>
          <w:szCs w:val="24"/>
          <w:u w:val="single"/>
        </w:rPr>
        <w:t xml:space="preserve">Professional Ethical Standards </w:t>
      </w:r>
    </w:p>
    <w:p w14:paraId="0854B1D0" w14:textId="77777777" w:rsidR="00DD496B" w:rsidRDefault="00DD496B" w:rsidP="00DD496B">
      <w:pPr>
        <w:tabs>
          <w:tab w:val="left" w:pos="0"/>
        </w:tabs>
        <w:spacing w:after="0" w:line="240" w:lineRule="auto"/>
        <w:rPr>
          <w:rFonts w:ascii="Times New Roman" w:eastAsia="Times New Roman" w:hAnsi="Times New Roman" w:cs="Times New Roman"/>
          <w:b/>
          <w:i/>
          <w:sz w:val="24"/>
          <w:szCs w:val="24"/>
          <w:u w:val="single"/>
        </w:rPr>
      </w:pPr>
      <w:r w:rsidRPr="00DD496B">
        <w:rPr>
          <w:rFonts w:ascii="Times New Roman" w:eastAsia="Times New Roman" w:hAnsi="Times New Roman" w:cs="Times New Roman"/>
          <w:sz w:val="24"/>
          <w:szCs w:val="24"/>
        </w:rPr>
        <w:t xml:space="preserve">It is expected that each student will attend class prepared to participate in discussions about the readings/assignments from the previous week. </w:t>
      </w:r>
      <w:r w:rsidR="00464D84">
        <w:rPr>
          <w:rFonts w:ascii="Times New Roman" w:eastAsia="Times New Roman" w:hAnsi="Times New Roman" w:cs="Times New Roman"/>
          <w:sz w:val="24"/>
          <w:szCs w:val="24"/>
        </w:rPr>
        <w:t>This includes attending to discussions in class and contributing in a meaningful way. Students who bring laptops are expected to utilize laptops for class purposes (e.g. note taking, in class assignment completion, etc.) and not for social networking during class.</w:t>
      </w:r>
      <w:r w:rsidRPr="00DD496B">
        <w:rPr>
          <w:rFonts w:ascii="Times New Roman" w:eastAsia="Times New Roman" w:hAnsi="Times New Roman" w:cs="Times New Roman"/>
          <w:sz w:val="24"/>
          <w:szCs w:val="24"/>
        </w:rPr>
        <w:t xml:space="preserve"> Students are</w:t>
      </w:r>
      <w:r w:rsidR="00464D84">
        <w:rPr>
          <w:rFonts w:ascii="Times New Roman" w:eastAsia="Times New Roman" w:hAnsi="Times New Roman" w:cs="Times New Roman"/>
          <w:sz w:val="24"/>
          <w:szCs w:val="24"/>
        </w:rPr>
        <w:t xml:space="preserve"> also</w:t>
      </w:r>
      <w:r w:rsidRPr="00DD496B">
        <w:rPr>
          <w:rFonts w:ascii="Times New Roman" w:eastAsia="Times New Roman" w:hAnsi="Times New Roman" w:cs="Times New Roman"/>
          <w:sz w:val="24"/>
          <w:szCs w:val="24"/>
        </w:rPr>
        <w:t xml:space="preserve"> expected to b</w:t>
      </w:r>
      <w:r w:rsidR="00464D84">
        <w:rPr>
          <w:rFonts w:ascii="Times New Roman" w:eastAsia="Times New Roman" w:hAnsi="Times New Roman" w:cs="Times New Roman"/>
          <w:sz w:val="24"/>
          <w:szCs w:val="24"/>
        </w:rPr>
        <w:t xml:space="preserve">e on time for class each week. </w:t>
      </w:r>
      <w:r w:rsidRPr="00464D84">
        <w:rPr>
          <w:rFonts w:ascii="Times New Roman" w:eastAsia="Times New Roman" w:hAnsi="Times New Roman" w:cs="Times New Roman"/>
          <w:sz w:val="24"/>
          <w:szCs w:val="24"/>
        </w:rPr>
        <w:t>Please place cellular telephones on silent or vibrate</w:t>
      </w:r>
      <w:r w:rsidRPr="00DD496B">
        <w:rPr>
          <w:rFonts w:ascii="Times New Roman" w:eastAsia="Times New Roman" w:hAnsi="Times New Roman" w:cs="Times New Roman"/>
          <w:i/>
          <w:sz w:val="24"/>
          <w:szCs w:val="24"/>
        </w:rPr>
        <w:t>.</w:t>
      </w:r>
      <w:r w:rsidR="00506AC8">
        <w:rPr>
          <w:rFonts w:ascii="Times New Roman" w:eastAsia="Times New Roman" w:hAnsi="Times New Roman" w:cs="Times New Roman"/>
          <w:i/>
          <w:sz w:val="24"/>
          <w:szCs w:val="24"/>
        </w:rPr>
        <w:t xml:space="preserve"> </w:t>
      </w:r>
      <w:r w:rsidR="00506AC8" w:rsidRPr="00506AC8">
        <w:rPr>
          <w:rFonts w:ascii="Times New Roman" w:eastAsia="Times New Roman" w:hAnsi="Times New Roman" w:cs="Times New Roman"/>
          <w:b/>
          <w:i/>
          <w:sz w:val="24"/>
          <w:szCs w:val="24"/>
          <w:u w:val="single"/>
        </w:rPr>
        <w:t>All laptops and cell phone use are at the discretion of the Professor.</w:t>
      </w:r>
    </w:p>
    <w:p w14:paraId="343630D6" w14:textId="77777777" w:rsidR="00506AC8" w:rsidRDefault="00506AC8" w:rsidP="00DD496B">
      <w:pPr>
        <w:tabs>
          <w:tab w:val="left" w:pos="0"/>
        </w:tabs>
        <w:spacing w:after="0" w:line="240" w:lineRule="auto"/>
        <w:rPr>
          <w:rFonts w:ascii="Times New Roman" w:eastAsia="Times New Roman" w:hAnsi="Times New Roman" w:cs="Times New Roman"/>
          <w:b/>
          <w:i/>
          <w:sz w:val="24"/>
          <w:szCs w:val="24"/>
          <w:u w:val="single"/>
        </w:rPr>
      </w:pPr>
    </w:p>
    <w:p w14:paraId="1DFC4508" w14:textId="77777777" w:rsidR="0096209D" w:rsidRDefault="0096209D" w:rsidP="0096209D">
      <w:pPr>
        <w:ind w:left="1886" w:hanging="1886"/>
        <w:contextualSpacing/>
        <w:jc w:val="both"/>
        <w:rPr>
          <w:rFonts w:ascii="Times New Roman" w:eastAsia="Calibri" w:hAnsi="Times New Roman" w:cs="Times New Roman"/>
          <w:b/>
          <w:bCs/>
          <w:i/>
          <w:iCs/>
        </w:rPr>
      </w:pPr>
      <w:r w:rsidRPr="0096209D">
        <w:rPr>
          <w:rFonts w:ascii="Times New Roman" w:eastAsia="Calibri" w:hAnsi="Times New Roman" w:cs="Times New Roman"/>
          <w:b/>
          <w:bCs/>
          <w:iCs/>
          <w:u w:val="single"/>
        </w:rPr>
        <w:t>Expectations</w:t>
      </w:r>
      <w:r>
        <w:rPr>
          <w:rFonts w:ascii="Times New Roman" w:eastAsia="Calibri" w:hAnsi="Times New Roman" w:cs="Times New Roman"/>
          <w:b/>
          <w:bCs/>
          <w:i/>
          <w:iCs/>
        </w:rPr>
        <w:t>:</w:t>
      </w:r>
      <w:r>
        <w:rPr>
          <w:rFonts w:ascii="Times New Roman" w:eastAsia="Calibri" w:hAnsi="Times New Roman" w:cs="Times New Roman"/>
          <w:b/>
          <w:bCs/>
          <w:i/>
          <w:iCs/>
        </w:rPr>
        <w:tab/>
        <w:t xml:space="preserve">  </w:t>
      </w:r>
      <w:r>
        <w:rPr>
          <w:rFonts w:ascii="Times New Roman" w:eastAsia="Calibri" w:hAnsi="Times New Roman" w:cs="Times New Roman"/>
          <w:b/>
          <w:bCs/>
          <w:i/>
          <w:iCs/>
        </w:rPr>
        <w:tab/>
        <w:t xml:space="preserve"> </w:t>
      </w:r>
    </w:p>
    <w:p w14:paraId="71F0FBBA" w14:textId="77777777" w:rsidR="00464D84" w:rsidRPr="0096209D" w:rsidRDefault="0096209D" w:rsidP="001F133C">
      <w:pPr>
        <w:contextualSpacing/>
        <w:rPr>
          <w:rFonts w:ascii="Times New Roman" w:hAnsi="Times New Roman" w:cs="Times New Roman"/>
          <w:sz w:val="24"/>
        </w:rPr>
      </w:pPr>
      <w:r w:rsidRPr="0096209D">
        <w:rPr>
          <w:rFonts w:ascii="Times New Roman" w:eastAsia="Calibri" w:hAnsi="Times New Roman" w:cs="Times New Roman"/>
          <w:b/>
          <w:i/>
          <w:iCs/>
          <w:sz w:val="24"/>
        </w:rPr>
        <w:t xml:space="preserve">Professionalism, </w:t>
      </w:r>
      <w:r w:rsidR="001F133C">
        <w:rPr>
          <w:rFonts w:ascii="Times New Roman" w:eastAsia="Calibri" w:hAnsi="Times New Roman" w:cs="Times New Roman"/>
          <w:b/>
          <w:i/>
          <w:iCs/>
          <w:sz w:val="24"/>
        </w:rPr>
        <w:t>C</w:t>
      </w:r>
      <w:r w:rsidRPr="0096209D">
        <w:rPr>
          <w:rFonts w:ascii="Times New Roman" w:eastAsia="Calibri" w:hAnsi="Times New Roman" w:cs="Times New Roman"/>
          <w:b/>
          <w:i/>
          <w:iCs/>
          <w:sz w:val="24"/>
        </w:rPr>
        <w:t xml:space="preserve">onfidentiality, </w:t>
      </w:r>
      <w:r w:rsidR="001F133C">
        <w:rPr>
          <w:rFonts w:ascii="Times New Roman" w:eastAsia="Calibri" w:hAnsi="Times New Roman" w:cs="Times New Roman"/>
          <w:b/>
          <w:i/>
          <w:iCs/>
          <w:sz w:val="24"/>
        </w:rPr>
        <w:t>R</w:t>
      </w:r>
      <w:r w:rsidRPr="0096209D">
        <w:rPr>
          <w:rFonts w:ascii="Times New Roman" w:eastAsia="Calibri" w:hAnsi="Times New Roman" w:cs="Times New Roman"/>
          <w:b/>
          <w:i/>
          <w:iCs/>
          <w:sz w:val="24"/>
        </w:rPr>
        <w:t>espect</w:t>
      </w:r>
      <w:r w:rsidRPr="0096209D">
        <w:rPr>
          <w:rFonts w:ascii="Times New Roman" w:eastAsia="Calibri" w:hAnsi="Times New Roman" w:cs="Times New Roman"/>
          <w:b/>
          <w:sz w:val="24"/>
        </w:rPr>
        <w:t>:</w:t>
      </w:r>
      <w:r w:rsidRPr="0096209D">
        <w:rPr>
          <w:rFonts w:ascii="Times New Roman" w:eastAsia="Calibri" w:hAnsi="Times New Roman" w:cs="Times New Roman"/>
          <w:sz w:val="24"/>
        </w:rPr>
        <w:t xml:space="preserve"> </w:t>
      </w:r>
      <w:r w:rsidR="001F133C">
        <w:rPr>
          <w:rFonts w:ascii="Times New Roman" w:eastAsia="Calibri" w:hAnsi="Times New Roman" w:cs="Times New Roman"/>
          <w:sz w:val="24"/>
        </w:rPr>
        <w:t>A</w:t>
      </w:r>
      <w:r w:rsidRPr="0096209D">
        <w:rPr>
          <w:rFonts w:ascii="Times New Roman" w:eastAsia="Calibri" w:hAnsi="Times New Roman" w:cs="Times New Roman"/>
          <w:sz w:val="24"/>
        </w:rPr>
        <w:t xml:space="preserve">ll students </w:t>
      </w:r>
      <w:r w:rsidR="001F133C">
        <w:rPr>
          <w:rFonts w:ascii="Times New Roman" w:eastAsia="Calibri" w:hAnsi="Times New Roman" w:cs="Times New Roman"/>
          <w:sz w:val="24"/>
        </w:rPr>
        <w:t xml:space="preserve">are expected to </w:t>
      </w:r>
      <w:r w:rsidRPr="0096209D">
        <w:rPr>
          <w:rFonts w:ascii="Times New Roman" w:eastAsia="Calibri" w:hAnsi="Times New Roman" w:cs="Times New Roman"/>
          <w:sz w:val="24"/>
        </w:rPr>
        <w:t>act like professionals at all</w:t>
      </w:r>
      <w:r w:rsidR="001F133C">
        <w:rPr>
          <w:rFonts w:ascii="Times New Roman" w:eastAsia="Calibri" w:hAnsi="Times New Roman" w:cs="Times New Roman"/>
          <w:sz w:val="24"/>
        </w:rPr>
        <w:t xml:space="preserve"> t</w:t>
      </w:r>
      <w:r w:rsidRPr="0096209D">
        <w:rPr>
          <w:rFonts w:ascii="Times New Roman" w:eastAsia="Calibri" w:hAnsi="Times New Roman" w:cs="Times New Roman"/>
          <w:sz w:val="24"/>
        </w:rPr>
        <w:t>imes</w:t>
      </w:r>
      <w:r w:rsidR="001F133C">
        <w:rPr>
          <w:rFonts w:ascii="Times New Roman" w:eastAsia="Calibri" w:hAnsi="Times New Roman" w:cs="Times New Roman"/>
          <w:sz w:val="24"/>
        </w:rPr>
        <w:t>,</w:t>
      </w:r>
      <w:r w:rsidRPr="0096209D">
        <w:rPr>
          <w:rFonts w:ascii="Times New Roman" w:eastAsia="Calibri" w:hAnsi="Times New Roman" w:cs="Times New Roman"/>
          <w:sz w:val="24"/>
        </w:rPr>
        <w:t xml:space="preserve"> especially when we are practicing counseling skills. Acting professionally means that you</w:t>
      </w:r>
      <w:r w:rsidR="001F133C">
        <w:rPr>
          <w:rFonts w:ascii="Times New Roman" w:eastAsia="Calibri" w:hAnsi="Times New Roman" w:cs="Times New Roman"/>
          <w:sz w:val="24"/>
        </w:rPr>
        <w:t xml:space="preserve"> </w:t>
      </w:r>
      <w:r w:rsidRPr="0096209D">
        <w:rPr>
          <w:rFonts w:ascii="Times New Roman" w:eastAsia="Calibri" w:hAnsi="Times New Roman" w:cs="Times New Roman"/>
          <w:sz w:val="24"/>
        </w:rPr>
        <w:t>treat everyone with respect</w:t>
      </w:r>
      <w:r w:rsidR="001F133C">
        <w:rPr>
          <w:rFonts w:ascii="Times New Roman" w:eastAsia="Calibri" w:hAnsi="Times New Roman" w:cs="Times New Roman"/>
          <w:sz w:val="24"/>
        </w:rPr>
        <w:t>,</w:t>
      </w:r>
      <w:r w:rsidRPr="0096209D">
        <w:rPr>
          <w:rFonts w:ascii="Times New Roman" w:eastAsia="Calibri" w:hAnsi="Times New Roman" w:cs="Times New Roman"/>
          <w:sz w:val="24"/>
        </w:rPr>
        <w:t xml:space="preserve"> pay attention (including listening and not talking when the</w:t>
      </w:r>
      <w:r w:rsidR="001F133C">
        <w:rPr>
          <w:rFonts w:ascii="Times New Roman" w:eastAsia="Calibri" w:hAnsi="Times New Roman" w:cs="Times New Roman"/>
          <w:sz w:val="24"/>
        </w:rPr>
        <w:t xml:space="preserve"> </w:t>
      </w:r>
      <w:r w:rsidRPr="0096209D">
        <w:rPr>
          <w:rFonts w:ascii="Times New Roman" w:eastAsia="Calibri" w:hAnsi="Times New Roman" w:cs="Times New Roman"/>
          <w:sz w:val="24"/>
        </w:rPr>
        <w:t xml:space="preserve">instructor or classmates are speaking), keeping everything </w:t>
      </w:r>
      <w:r w:rsidR="001F133C">
        <w:rPr>
          <w:rFonts w:ascii="Times New Roman" w:eastAsia="Calibri" w:hAnsi="Times New Roman" w:cs="Times New Roman"/>
          <w:sz w:val="24"/>
        </w:rPr>
        <w:t>shared in class</w:t>
      </w:r>
      <w:r w:rsidRPr="0096209D">
        <w:rPr>
          <w:rFonts w:ascii="Times New Roman" w:eastAsia="Calibri" w:hAnsi="Times New Roman" w:cs="Times New Roman"/>
          <w:sz w:val="24"/>
        </w:rPr>
        <w:t xml:space="preserve"> confidential,</w:t>
      </w:r>
      <w:r w:rsidR="001F133C">
        <w:rPr>
          <w:rFonts w:ascii="Times New Roman" w:eastAsia="Calibri" w:hAnsi="Times New Roman" w:cs="Times New Roman"/>
          <w:sz w:val="24"/>
        </w:rPr>
        <w:t xml:space="preserve"> </w:t>
      </w:r>
      <w:r w:rsidRPr="0096209D">
        <w:rPr>
          <w:rFonts w:ascii="Times New Roman" w:eastAsia="Calibri" w:hAnsi="Times New Roman" w:cs="Times New Roman"/>
          <w:sz w:val="24"/>
        </w:rPr>
        <w:t>following instructions during practice session and consulting with the instructor when in doubt to</w:t>
      </w:r>
      <w:r w:rsidR="001F133C">
        <w:rPr>
          <w:rFonts w:ascii="Times New Roman" w:eastAsia="Calibri" w:hAnsi="Times New Roman" w:cs="Times New Roman"/>
          <w:sz w:val="24"/>
        </w:rPr>
        <w:t xml:space="preserve"> </w:t>
      </w:r>
      <w:r w:rsidRPr="0096209D">
        <w:rPr>
          <w:rFonts w:ascii="Times New Roman" w:eastAsia="Calibri" w:hAnsi="Times New Roman" w:cs="Times New Roman"/>
          <w:sz w:val="24"/>
        </w:rPr>
        <w:t>safeguard the welfare of those serving as clien</w:t>
      </w:r>
      <w:r w:rsidRPr="0096209D">
        <w:rPr>
          <w:rFonts w:ascii="Times New Roman" w:hAnsi="Times New Roman" w:cs="Times New Roman"/>
          <w:sz w:val="24"/>
        </w:rPr>
        <w:t>ts, and value diverse opinions.</w:t>
      </w:r>
    </w:p>
    <w:p w14:paraId="44F5F4C6" w14:textId="77777777" w:rsidR="00710165" w:rsidRPr="00710165" w:rsidRDefault="00710165" w:rsidP="00D25620">
      <w:pPr>
        <w:spacing w:after="0" w:line="240" w:lineRule="auto"/>
        <w:rPr>
          <w:rFonts w:ascii="Times New Roman" w:eastAsia="Times New Roman" w:hAnsi="Times New Roman" w:cs="Times New Roman"/>
          <w:sz w:val="24"/>
          <w:szCs w:val="24"/>
          <w:u w:val="single"/>
        </w:rPr>
      </w:pPr>
      <w:r w:rsidRPr="00710165">
        <w:rPr>
          <w:rFonts w:ascii="Times New Roman" w:eastAsia="Times New Roman" w:hAnsi="Times New Roman" w:cs="Times New Roman"/>
          <w:b/>
          <w:sz w:val="24"/>
          <w:szCs w:val="24"/>
          <w:u w:val="single"/>
        </w:rPr>
        <w:t>Attendance</w:t>
      </w:r>
    </w:p>
    <w:p w14:paraId="2ABC207B" w14:textId="77777777" w:rsidR="00710165" w:rsidRPr="005D458A" w:rsidRDefault="00DD496B" w:rsidP="00D25620">
      <w:pPr>
        <w:spacing w:after="0" w:line="240" w:lineRule="auto"/>
        <w:rPr>
          <w:rFonts w:ascii="Times New Roman" w:eastAsia="Times New Roman" w:hAnsi="Times New Roman" w:cs="Times New Roman"/>
          <w:b/>
          <w:sz w:val="24"/>
          <w:szCs w:val="24"/>
        </w:rPr>
      </w:pPr>
      <w:r w:rsidRPr="00DD496B">
        <w:rPr>
          <w:rFonts w:ascii="Times New Roman" w:eastAsia="Times New Roman" w:hAnsi="Times New Roman" w:cs="Times New Roman"/>
          <w:sz w:val="24"/>
          <w:szCs w:val="24"/>
        </w:rPr>
        <w:t xml:space="preserve">Attending each class is a critical component and requirement in all courses. It is understood that emergencies may arise and students need to make important and difficult choices.  </w:t>
      </w:r>
      <w:r w:rsidR="00464D84" w:rsidRPr="00DD496B">
        <w:rPr>
          <w:rFonts w:ascii="Times New Roman" w:eastAsia="Times New Roman" w:hAnsi="Times New Roman" w:cs="Times New Roman"/>
          <w:b/>
          <w:sz w:val="24"/>
          <w:szCs w:val="24"/>
        </w:rPr>
        <w:t>It is the responsibility of the student to speak with the professor about any issues that arise which ma</w:t>
      </w:r>
      <w:r w:rsidR="00B57F17">
        <w:rPr>
          <w:rFonts w:ascii="Times New Roman" w:eastAsia="Times New Roman" w:hAnsi="Times New Roman" w:cs="Times New Roman"/>
          <w:b/>
          <w:sz w:val="24"/>
          <w:szCs w:val="24"/>
        </w:rPr>
        <w:t>y affect attendance and</w:t>
      </w:r>
      <w:r w:rsidR="007D58E3">
        <w:rPr>
          <w:rFonts w:ascii="Times New Roman" w:eastAsia="Times New Roman" w:hAnsi="Times New Roman" w:cs="Times New Roman"/>
          <w:b/>
          <w:sz w:val="24"/>
          <w:szCs w:val="24"/>
        </w:rPr>
        <w:t xml:space="preserve"> assignment completion</w:t>
      </w:r>
      <w:r w:rsidR="00464D84" w:rsidRPr="00DD496B">
        <w:rPr>
          <w:rFonts w:ascii="Times New Roman" w:eastAsia="Times New Roman" w:hAnsi="Times New Roman" w:cs="Times New Roman"/>
          <w:b/>
          <w:sz w:val="24"/>
          <w:szCs w:val="24"/>
        </w:rPr>
        <w:t>.</w:t>
      </w:r>
      <w:r w:rsidR="00464D84" w:rsidRPr="00DD496B">
        <w:rPr>
          <w:rFonts w:ascii="Times New Roman" w:eastAsia="Times New Roman" w:hAnsi="Times New Roman" w:cs="Times New Roman"/>
          <w:sz w:val="24"/>
          <w:szCs w:val="24"/>
        </w:rPr>
        <w:t xml:space="preserve">  </w:t>
      </w:r>
      <w:r w:rsidRPr="00DD496B">
        <w:rPr>
          <w:rFonts w:ascii="Times New Roman" w:eastAsia="Times New Roman" w:hAnsi="Times New Roman" w:cs="Times New Roman"/>
          <w:b/>
          <w:i/>
          <w:sz w:val="24"/>
          <w:szCs w:val="24"/>
        </w:rPr>
        <w:t>Students are always responsible for making up class.</w:t>
      </w:r>
      <w:r w:rsidRPr="00DD496B">
        <w:rPr>
          <w:rFonts w:ascii="Times New Roman" w:eastAsia="Times New Roman" w:hAnsi="Times New Roman" w:cs="Times New Roman"/>
          <w:b/>
          <w:sz w:val="24"/>
          <w:szCs w:val="24"/>
        </w:rPr>
        <w:t xml:space="preserve">  </w:t>
      </w:r>
      <w:r w:rsidR="001F133C" w:rsidRPr="001F133C">
        <w:rPr>
          <w:rFonts w:ascii="Times New Roman" w:eastAsia="Times New Roman" w:hAnsi="Times New Roman" w:cs="Times New Roman"/>
          <w:sz w:val="24"/>
          <w:szCs w:val="24"/>
        </w:rPr>
        <w:t>To</w:t>
      </w:r>
      <w:r w:rsidR="001F133C">
        <w:rPr>
          <w:rFonts w:ascii="Times New Roman" w:eastAsia="Times New Roman" w:hAnsi="Times New Roman" w:cs="Times New Roman"/>
          <w:b/>
          <w:sz w:val="24"/>
          <w:szCs w:val="24"/>
        </w:rPr>
        <w:t xml:space="preserve"> </w:t>
      </w:r>
      <w:r w:rsidR="001F133C" w:rsidRPr="00DD496B">
        <w:rPr>
          <w:rFonts w:ascii="Times New Roman" w:eastAsia="Times New Roman" w:hAnsi="Times New Roman" w:cs="Times New Roman"/>
          <w:sz w:val="24"/>
          <w:szCs w:val="24"/>
        </w:rPr>
        <w:t xml:space="preserve">make-up </w:t>
      </w:r>
      <w:r w:rsidR="001F133C">
        <w:rPr>
          <w:rFonts w:ascii="Times New Roman" w:eastAsia="Times New Roman" w:hAnsi="Times New Roman" w:cs="Times New Roman"/>
          <w:sz w:val="24"/>
          <w:szCs w:val="24"/>
        </w:rPr>
        <w:t xml:space="preserve">a </w:t>
      </w:r>
      <w:r w:rsidR="001F133C" w:rsidRPr="00DD496B">
        <w:rPr>
          <w:rFonts w:ascii="Times New Roman" w:eastAsia="Times New Roman" w:hAnsi="Times New Roman" w:cs="Times New Roman"/>
          <w:sz w:val="24"/>
          <w:szCs w:val="24"/>
        </w:rPr>
        <w:t>class</w:t>
      </w:r>
      <w:r w:rsidR="001F133C">
        <w:rPr>
          <w:rFonts w:ascii="Times New Roman" w:eastAsia="Times New Roman" w:hAnsi="Times New Roman" w:cs="Times New Roman"/>
          <w:sz w:val="24"/>
          <w:szCs w:val="24"/>
        </w:rPr>
        <w:t xml:space="preserve"> students must submit a</w:t>
      </w:r>
      <w:r w:rsidR="001F133C" w:rsidRPr="00DD496B">
        <w:rPr>
          <w:rFonts w:ascii="Times New Roman" w:eastAsia="Times New Roman" w:hAnsi="Times New Roman" w:cs="Times New Roman"/>
          <w:sz w:val="24"/>
          <w:szCs w:val="24"/>
        </w:rPr>
        <w:t>ll in</w:t>
      </w:r>
      <w:r w:rsidR="001F133C">
        <w:rPr>
          <w:rFonts w:ascii="Times New Roman" w:eastAsia="Times New Roman" w:hAnsi="Times New Roman" w:cs="Times New Roman"/>
          <w:sz w:val="24"/>
          <w:szCs w:val="24"/>
        </w:rPr>
        <w:t>-</w:t>
      </w:r>
      <w:r w:rsidR="001F133C" w:rsidRPr="00DD496B">
        <w:rPr>
          <w:rFonts w:ascii="Times New Roman" w:eastAsia="Times New Roman" w:hAnsi="Times New Roman" w:cs="Times New Roman"/>
          <w:sz w:val="24"/>
          <w:szCs w:val="24"/>
        </w:rPr>
        <w:t xml:space="preserve">class assignments </w:t>
      </w:r>
      <w:r w:rsidR="001F133C">
        <w:rPr>
          <w:rFonts w:ascii="Times New Roman" w:eastAsia="Times New Roman" w:hAnsi="Times New Roman" w:cs="Times New Roman"/>
          <w:sz w:val="24"/>
          <w:szCs w:val="24"/>
        </w:rPr>
        <w:t>along with</w:t>
      </w:r>
      <w:r w:rsidR="001F133C" w:rsidRPr="00DD496B">
        <w:rPr>
          <w:rFonts w:ascii="Times New Roman" w:eastAsia="Times New Roman" w:hAnsi="Times New Roman" w:cs="Times New Roman"/>
          <w:sz w:val="24"/>
          <w:szCs w:val="24"/>
        </w:rPr>
        <w:t xml:space="preserve"> </w:t>
      </w:r>
      <w:r w:rsidR="001F133C">
        <w:rPr>
          <w:rFonts w:ascii="Times New Roman" w:eastAsia="Times New Roman" w:hAnsi="Times New Roman" w:cs="Times New Roman"/>
          <w:sz w:val="24"/>
          <w:szCs w:val="24"/>
        </w:rPr>
        <w:t xml:space="preserve">a 3 to </w:t>
      </w:r>
      <w:r w:rsidR="001F133C" w:rsidRPr="00DD496B">
        <w:rPr>
          <w:rFonts w:ascii="Times New Roman" w:eastAsia="Times New Roman" w:hAnsi="Times New Roman" w:cs="Times New Roman"/>
          <w:sz w:val="24"/>
          <w:szCs w:val="24"/>
        </w:rPr>
        <w:t>4 page paper addressing</w:t>
      </w:r>
      <w:r w:rsidR="001F133C">
        <w:rPr>
          <w:rFonts w:ascii="Times New Roman" w:eastAsia="Times New Roman" w:hAnsi="Times New Roman" w:cs="Times New Roman"/>
          <w:sz w:val="24"/>
          <w:szCs w:val="24"/>
        </w:rPr>
        <w:t xml:space="preserve"> the chapter readings</w:t>
      </w:r>
      <w:r w:rsidR="001F133C" w:rsidRPr="00DD496B">
        <w:rPr>
          <w:rFonts w:ascii="Times New Roman" w:eastAsia="Times New Roman" w:hAnsi="Times New Roman" w:cs="Times New Roman"/>
          <w:sz w:val="24"/>
          <w:szCs w:val="24"/>
        </w:rPr>
        <w:t>.</w:t>
      </w:r>
      <w:r w:rsidR="001F133C">
        <w:rPr>
          <w:rFonts w:ascii="Times New Roman" w:eastAsia="Times New Roman" w:hAnsi="Times New Roman" w:cs="Times New Roman"/>
          <w:sz w:val="24"/>
          <w:szCs w:val="24"/>
        </w:rPr>
        <w:t xml:space="preserve"> Class make-</w:t>
      </w:r>
      <w:r w:rsidR="007D58E3">
        <w:rPr>
          <w:rFonts w:ascii="Times New Roman" w:eastAsia="Times New Roman" w:hAnsi="Times New Roman" w:cs="Times New Roman"/>
          <w:sz w:val="24"/>
          <w:szCs w:val="24"/>
        </w:rPr>
        <w:t xml:space="preserve">up assignments are due the week after the missed class. </w:t>
      </w:r>
      <w:r w:rsidRPr="00DD496B">
        <w:rPr>
          <w:rFonts w:ascii="Times New Roman" w:eastAsia="Times New Roman" w:hAnsi="Times New Roman" w:cs="Times New Roman"/>
          <w:sz w:val="24"/>
          <w:szCs w:val="24"/>
        </w:rPr>
        <w:t xml:space="preserve">(Maximum of 2 absences before re-taking class). </w:t>
      </w:r>
      <w:r w:rsidR="00710165" w:rsidRPr="00710165">
        <w:rPr>
          <w:rFonts w:ascii="Times New Roman" w:eastAsia="Times New Roman" w:hAnsi="Times New Roman" w:cs="Times New Roman"/>
          <w:sz w:val="24"/>
          <w:szCs w:val="24"/>
        </w:rPr>
        <w:t>You are expected to be on time for class and stay for the entire class.</w:t>
      </w:r>
      <w:r w:rsidR="005D458A">
        <w:rPr>
          <w:rFonts w:ascii="Times New Roman" w:eastAsia="Times New Roman" w:hAnsi="Times New Roman" w:cs="Times New Roman"/>
          <w:sz w:val="24"/>
          <w:szCs w:val="24"/>
        </w:rPr>
        <w:t xml:space="preserve"> </w:t>
      </w:r>
      <w:r w:rsidR="005D458A">
        <w:rPr>
          <w:rFonts w:ascii="Times New Roman" w:eastAsia="Times New Roman" w:hAnsi="Times New Roman" w:cs="Times New Roman"/>
          <w:b/>
          <w:sz w:val="24"/>
          <w:szCs w:val="24"/>
        </w:rPr>
        <w:t>Some classes cannot be made up due to guest speaker’s one time presentation and/or special lecture material on loan from outside agencies.</w:t>
      </w:r>
    </w:p>
    <w:p w14:paraId="0E36CC47" w14:textId="77777777" w:rsidR="00D25620" w:rsidRDefault="00D25620" w:rsidP="00D25620">
      <w:pPr>
        <w:spacing w:after="0" w:line="240" w:lineRule="auto"/>
        <w:rPr>
          <w:rFonts w:ascii="Times New Roman" w:eastAsia="Times New Roman" w:hAnsi="Times New Roman" w:cs="Times New Roman"/>
          <w:b/>
          <w:sz w:val="24"/>
          <w:szCs w:val="24"/>
        </w:rPr>
      </w:pPr>
    </w:p>
    <w:p w14:paraId="67477F1B" w14:textId="77777777" w:rsidR="00710165" w:rsidRPr="00710165" w:rsidRDefault="00710165" w:rsidP="00D25620">
      <w:pPr>
        <w:spacing w:after="0" w:line="240" w:lineRule="auto"/>
        <w:rPr>
          <w:rFonts w:ascii="Times New Roman" w:eastAsia="Times New Roman" w:hAnsi="Times New Roman" w:cs="Times New Roman"/>
          <w:sz w:val="24"/>
          <w:szCs w:val="24"/>
          <w:u w:val="single"/>
        </w:rPr>
      </w:pPr>
      <w:r w:rsidRPr="00710165">
        <w:rPr>
          <w:rFonts w:ascii="Times New Roman" w:eastAsia="Times New Roman" w:hAnsi="Times New Roman" w:cs="Times New Roman"/>
          <w:b/>
          <w:sz w:val="24"/>
          <w:szCs w:val="24"/>
          <w:u w:val="single"/>
        </w:rPr>
        <w:t>Assignments and Presentations</w:t>
      </w:r>
    </w:p>
    <w:p w14:paraId="3CE41B4E" w14:textId="77777777" w:rsid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lastRenderedPageBreak/>
        <w:t xml:space="preserve">All assignments should be approached with professionalism as a foundation.  </w:t>
      </w:r>
      <w:r w:rsidR="001F133C">
        <w:rPr>
          <w:rFonts w:ascii="Times New Roman" w:eastAsia="Times New Roman" w:hAnsi="Times New Roman" w:cs="Times New Roman"/>
          <w:sz w:val="24"/>
          <w:szCs w:val="24"/>
        </w:rPr>
        <w:t>All submissions are</w:t>
      </w:r>
      <w:r w:rsidRPr="00710165">
        <w:rPr>
          <w:rFonts w:ascii="Times New Roman" w:eastAsia="Times New Roman" w:hAnsi="Times New Roman" w:cs="Times New Roman"/>
          <w:sz w:val="24"/>
          <w:szCs w:val="24"/>
        </w:rPr>
        <w:t xml:space="preserve"> to be typed in APA format with proper title page, abstract, citations, and reference page </w:t>
      </w:r>
      <w:r w:rsidRPr="00710165">
        <w:rPr>
          <w:rFonts w:ascii="Times New Roman" w:eastAsia="Times New Roman" w:hAnsi="Times New Roman" w:cs="Times New Roman"/>
          <w:i/>
          <w:sz w:val="24"/>
          <w:szCs w:val="24"/>
        </w:rPr>
        <w:t>(unless otherwise specified).</w:t>
      </w:r>
      <w:r w:rsidRPr="00710165">
        <w:rPr>
          <w:rFonts w:ascii="Times New Roman" w:eastAsia="Times New Roman" w:hAnsi="Times New Roman" w:cs="Times New Roman"/>
          <w:sz w:val="24"/>
          <w:szCs w:val="24"/>
        </w:rPr>
        <w:t xml:space="preserve">  No hand-written assignments will be accepted except </w:t>
      </w:r>
      <w:r w:rsidR="00464D84">
        <w:rPr>
          <w:rFonts w:ascii="Times New Roman" w:eastAsia="Times New Roman" w:hAnsi="Times New Roman" w:cs="Times New Roman"/>
          <w:sz w:val="24"/>
          <w:szCs w:val="24"/>
        </w:rPr>
        <w:t xml:space="preserve">those assignments that are completed </w:t>
      </w:r>
      <w:r w:rsidRPr="00710165">
        <w:rPr>
          <w:rFonts w:ascii="Times New Roman" w:eastAsia="Times New Roman" w:hAnsi="Times New Roman" w:cs="Times New Roman"/>
          <w:sz w:val="24"/>
          <w:szCs w:val="24"/>
        </w:rPr>
        <w:t>in-class. Oral presentations will be graded on the basis of content as well as delivery.  If you need help with effective presentation skills please feel free to seek assistance.  Learning to communicate well is an important quality of a counselor.</w:t>
      </w:r>
    </w:p>
    <w:p w14:paraId="15F859C7" w14:textId="77777777" w:rsidR="00944BAB" w:rsidRDefault="00944BAB" w:rsidP="00D25620">
      <w:pPr>
        <w:spacing w:after="0" w:line="240" w:lineRule="auto"/>
        <w:rPr>
          <w:rFonts w:ascii="Times New Roman" w:eastAsia="Times New Roman" w:hAnsi="Times New Roman" w:cs="Times New Roman"/>
          <w:b/>
          <w:sz w:val="24"/>
          <w:szCs w:val="24"/>
          <w:u w:val="single"/>
        </w:rPr>
      </w:pPr>
    </w:p>
    <w:p w14:paraId="7398E3FB" w14:textId="77777777" w:rsidR="00D25620" w:rsidRDefault="00710165" w:rsidP="00D25620">
      <w:pPr>
        <w:spacing w:after="0" w:line="240" w:lineRule="auto"/>
        <w:rPr>
          <w:rFonts w:ascii="Times New Roman" w:eastAsia="Times New Roman" w:hAnsi="Times New Roman" w:cs="Times New Roman"/>
          <w:b/>
          <w:sz w:val="24"/>
          <w:szCs w:val="24"/>
          <w:u w:val="single"/>
        </w:rPr>
      </w:pPr>
      <w:r w:rsidRPr="00710165">
        <w:rPr>
          <w:rFonts w:ascii="Times New Roman" w:eastAsia="Times New Roman" w:hAnsi="Times New Roman" w:cs="Times New Roman"/>
          <w:b/>
          <w:sz w:val="24"/>
          <w:szCs w:val="24"/>
          <w:u w:val="single"/>
        </w:rPr>
        <w:t>Late Work</w:t>
      </w:r>
    </w:p>
    <w:p w14:paraId="4B6F1955" w14:textId="6F6EE5EF" w:rsidR="00944BAB" w:rsidRPr="005D458A" w:rsidRDefault="00DE7570" w:rsidP="00944BAB">
      <w:pPr>
        <w:spacing w:after="0" w:line="240" w:lineRule="auto"/>
        <w:rPr>
          <w:rFonts w:ascii="Times New Roman" w:eastAsia="Times New Roman" w:hAnsi="Times New Roman" w:cs="Times New Roman"/>
          <w:b/>
          <w:sz w:val="24"/>
          <w:szCs w:val="24"/>
        </w:rPr>
      </w:pPr>
      <w:r w:rsidRPr="00DE7570">
        <w:rPr>
          <w:rFonts w:ascii="Times New Roman" w:eastAsia="Times New Roman" w:hAnsi="Times New Roman" w:cs="Times New Roman"/>
          <w:sz w:val="24"/>
          <w:szCs w:val="24"/>
        </w:rPr>
        <w:t xml:space="preserve">Late work will be accepted </w:t>
      </w:r>
      <w:r w:rsidR="005C2689">
        <w:rPr>
          <w:rFonts w:ascii="Times New Roman" w:eastAsia="Times New Roman" w:hAnsi="Times New Roman" w:cs="Times New Roman"/>
          <w:sz w:val="24"/>
          <w:szCs w:val="24"/>
        </w:rPr>
        <w:t xml:space="preserve">up </w:t>
      </w:r>
      <w:r w:rsidR="001F133C" w:rsidRPr="00DE7570">
        <w:rPr>
          <w:rFonts w:ascii="Times New Roman" w:eastAsia="Times New Roman" w:hAnsi="Times New Roman" w:cs="Times New Roman"/>
          <w:sz w:val="24"/>
          <w:szCs w:val="24"/>
        </w:rPr>
        <w:t>to</w:t>
      </w:r>
      <w:r w:rsidRPr="00DE7570">
        <w:rPr>
          <w:rFonts w:ascii="Times New Roman" w:eastAsia="Times New Roman" w:hAnsi="Times New Roman" w:cs="Times New Roman"/>
          <w:sz w:val="24"/>
          <w:szCs w:val="24"/>
        </w:rPr>
        <w:t xml:space="preserve"> 1 week after the assignment is due. Work that is turned in late will</w:t>
      </w:r>
      <w:r w:rsidR="007D58E3">
        <w:rPr>
          <w:rFonts w:ascii="Times New Roman" w:eastAsia="Times New Roman" w:hAnsi="Times New Roman" w:cs="Times New Roman"/>
          <w:sz w:val="24"/>
          <w:szCs w:val="24"/>
        </w:rPr>
        <w:t xml:space="preserve"> automatically</w:t>
      </w:r>
      <w:r w:rsidRPr="00DE7570">
        <w:rPr>
          <w:rFonts w:ascii="Times New Roman" w:eastAsia="Times New Roman" w:hAnsi="Times New Roman" w:cs="Times New Roman"/>
          <w:sz w:val="24"/>
          <w:szCs w:val="24"/>
        </w:rPr>
        <w:t xml:space="preserve"> lose 1 letter grade. Rewrites will not be granted unless it is an extreme circumstance. Note: you cannot rewrite assignments for full credit.</w:t>
      </w:r>
      <w:r w:rsidR="00944BAB">
        <w:rPr>
          <w:rFonts w:ascii="Times New Roman" w:eastAsia="Times New Roman" w:hAnsi="Times New Roman" w:cs="Times New Roman"/>
          <w:sz w:val="24"/>
          <w:szCs w:val="24"/>
        </w:rPr>
        <w:t xml:space="preserve"> </w:t>
      </w:r>
      <w:r w:rsidR="00944BAB" w:rsidRPr="00710165">
        <w:rPr>
          <w:rFonts w:ascii="Times New Roman" w:eastAsia="Times New Roman" w:hAnsi="Times New Roman" w:cs="Times New Roman"/>
          <w:sz w:val="24"/>
          <w:szCs w:val="24"/>
        </w:rPr>
        <w:t>.</w:t>
      </w:r>
      <w:r w:rsidR="00944BAB">
        <w:rPr>
          <w:rFonts w:ascii="Times New Roman" w:eastAsia="Times New Roman" w:hAnsi="Times New Roman" w:cs="Times New Roman"/>
          <w:sz w:val="24"/>
          <w:szCs w:val="24"/>
        </w:rPr>
        <w:t xml:space="preserve"> </w:t>
      </w:r>
      <w:r w:rsidR="00944BAB">
        <w:rPr>
          <w:rFonts w:ascii="Times New Roman" w:eastAsia="Times New Roman" w:hAnsi="Times New Roman" w:cs="Times New Roman"/>
          <w:b/>
          <w:sz w:val="24"/>
          <w:szCs w:val="24"/>
        </w:rPr>
        <w:t>Some classes cannot be made up due to guest speaker’s one time presentation and/or special lecture material on loan from outside agencies.</w:t>
      </w:r>
    </w:p>
    <w:p w14:paraId="002BA32E" w14:textId="77777777" w:rsidR="00DE7570" w:rsidRPr="00DE7570" w:rsidRDefault="00DE7570" w:rsidP="00DE7570">
      <w:pPr>
        <w:spacing w:after="0" w:line="240" w:lineRule="auto"/>
        <w:rPr>
          <w:rFonts w:ascii="Times New Roman" w:eastAsia="Times New Roman" w:hAnsi="Times New Roman" w:cs="Times New Roman"/>
          <w:sz w:val="24"/>
          <w:szCs w:val="24"/>
        </w:rPr>
      </w:pPr>
    </w:p>
    <w:p w14:paraId="251FD243"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b/>
          <w:sz w:val="24"/>
          <w:szCs w:val="24"/>
          <w:u w:val="single"/>
        </w:rPr>
        <w:t xml:space="preserve">Candidate Assessment </w:t>
      </w:r>
    </w:p>
    <w:p w14:paraId="50D210CF" w14:textId="77777777" w:rsidR="009777D1" w:rsidRPr="00B50E14" w:rsidRDefault="00710165" w:rsidP="00D25620">
      <w:pPr>
        <w:spacing w:before="100" w:beforeAutospacing="1" w:after="100" w:afterAutospacing="1" w:line="240" w:lineRule="auto"/>
        <w:rPr>
          <w:rFonts w:ascii="Times New Roman" w:eastAsia="Times New Roman" w:hAnsi="Times New Roman" w:cs="Times New Roman"/>
          <w:b/>
          <w:sz w:val="24"/>
          <w:szCs w:val="24"/>
        </w:rPr>
      </w:pPr>
      <w:r w:rsidRPr="00710165">
        <w:rPr>
          <w:rFonts w:ascii="Times New Roman" w:eastAsia="Times New Roman" w:hAnsi="Times New Roman" w:cs="Times New Roman"/>
          <w:sz w:val="24"/>
          <w:szCs w:val="24"/>
        </w:rPr>
        <w:t xml:space="preserve"> 1. </w:t>
      </w:r>
      <w:r w:rsidRPr="005D458A">
        <w:rPr>
          <w:rFonts w:ascii="Times New Roman" w:eastAsia="Times New Roman" w:hAnsi="Times New Roman" w:cs="Times New Roman"/>
          <w:b/>
          <w:sz w:val="24"/>
          <w:szCs w:val="24"/>
          <w:u w:val="single"/>
        </w:rPr>
        <w:t>Collage</w:t>
      </w:r>
      <w:r w:rsidR="001F133C">
        <w:rPr>
          <w:rFonts w:ascii="Times New Roman" w:eastAsia="Times New Roman" w:hAnsi="Times New Roman" w:cs="Times New Roman"/>
          <w:sz w:val="24"/>
          <w:szCs w:val="24"/>
        </w:rPr>
        <w:t xml:space="preserve"> – A</w:t>
      </w:r>
      <w:r w:rsidRPr="00710165">
        <w:rPr>
          <w:rFonts w:ascii="Times New Roman" w:eastAsia="Times New Roman" w:hAnsi="Times New Roman" w:cs="Times New Roman"/>
          <w:sz w:val="24"/>
          <w:szCs w:val="24"/>
        </w:rPr>
        <w:t xml:space="preserve">s a school counselor it is important to know oneself and </w:t>
      </w:r>
      <w:r w:rsidR="007D58E3">
        <w:rPr>
          <w:rFonts w:ascii="Times New Roman" w:eastAsia="Times New Roman" w:hAnsi="Times New Roman" w:cs="Times New Roman"/>
          <w:sz w:val="24"/>
          <w:szCs w:val="24"/>
        </w:rPr>
        <w:t xml:space="preserve">understand </w:t>
      </w:r>
      <w:r w:rsidRPr="00710165">
        <w:rPr>
          <w:rFonts w:ascii="Times New Roman" w:eastAsia="Times New Roman" w:hAnsi="Times New Roman" w:cs="Times New Roman"/>
          <w:sz w:val="24"/>
          <w:szCs w:val="24"/>
        </w:rPr>
        <w:t xml:space="preserve">how </w:t>
      </w:r>
      <w:r w:rsidR="00DE3FCA">
        <w:rPr>
          <w:rFonts w:ascii="Times New Roman" w:eastAsia="Times New Roman" w:hAnsi="Times New Roman" w:cs="Times New Roman"/>
          <w:sz w:val="24"/>
          <w:szCs w:val="24"/>
        </w:rPr>
        <w:t>you</w:t>
      </w:r>
      <w:r w:rsidRPr="00710165">
        <w:rPr>
          <w:rFonts w:ascii="Times New Roman" w:eastAsia="Times New Roman" w:hAnsi="Times New Roman" w:cs="Times New Roman"/>
          <w:sz w:val="24"/>
          <w:szCs w:val="24"/>
        </w:rPr>
        <w:t xml:space="preserve"> developed into the person </w:t>
      </w:r>
      <w:r w:rsidR="00DE3FCA">
        <w:rPr>
          <w:rFonts w:ascii="Times New Roman" w:eastAsia="Times New Roman" w:hAnsi="Times New Roman" w:cs="Times New Roman"/>
          <w:sz w:val="24"/>
          <w:szCs w:val="24"/>
        </w:rPr>
        <w:t>you</w:t>
      </w:r>
      <w:r w:rsidRPr="00710165">
        <w:rPr>
          <w:rFonts w:ascii="Times New Roman" w:eastAsia="Times New Roman" w:hAnsi="Times New Roman" w:cs="Times New Roman"/>
          <w:sz w:val="24"/>
          <w:szCs w:val="24"/>
        </w:rPr>
        <w:t xml:space="preserve"> are today</w:t>
      </w:r>
      <w:r w:rsidR="007D58E3">
        <w:rPr>
          <w:rFonts w:ascii="Times New Roman" w:eastAsia="Times New Roman" w:hAnsi="Times New Roman" w:cs="Times New Roman"/>
          <w:sz w:val="24"/>
          <w:szCs w:val="24"/>
        </w:rPr>
        <w:t xml:space="preserve">. </w:t>
      </w:r>
      <w:r w:rsidR="007D58E3" w:rsidRPr="00710165">
        <w:rPr>
          <w:rFonts w:ascii="Times New Roman" w:eastAsia="Times New Roman" w:hAnsi="Times New Roman" w:cs="Times New Roman"/>
          <w:sz w:val="24"/>
          <w:szCs w:val="24"/>
        </w:rPr>
        <w:t xml:space="preserve">Prepare a collage </w:t>
      </w:r>
      <w:r w:rsidR="001F133C">
        <w:rPr>
          <w:rFonts w:ascii="Times New Roman" w:eastAsia="Times New Roman" w:hAnsi="Times New Roman" w:cs="Times New Roman"/>
          <w:sz w:val="24"/>
          <w:szCs w:val="24"/>
        </w:rPr>
        <w:t>that includes</w:t>
      </w:r>
      <w:r w:rsidR="007D58E3" w:rsidRPr="00710165">
        <w:rPr>
          <w:rFonts w:ascii="Times New Roman" w:eastAsia="Times New Roman" w:hAnsi="Times New Roman" w:cs="Times New Roman"/>
          <w:sz w:val="24"/>
          <w:szCs w:val="24"/>
        </w:rPr>
        <w:t xml:space="preserve"> </w:t>
      </w:r>
      <w:r w:rsidRPr="00710165">
        <w:rPr>
          <w:rFonts w:ascii="Times New Roman" w:eastAsia="Times New Roman" w:hAnsi="Times New Roman" w:cs="Times New Roman"/>
          <w:sz w:val="24"/>
          <w:szCs w:val="24"/>
        </w:rPr>
        <w:t xml:space="preserve">where you started and where you’ve been on life’s journey (i.e. family, cultural beliefs, ethnic influences, spiritual development, </w:t>
      </w:r>
      <w:r w:rsidR="00221DC2" w:rsidRPr="00710165">
        <w:rPr>
          <w:rFonts w:ascii="Times New Roman" w:eastAsia="Times New Roman" w:hAnsi="Times New Roman" w:cs="Times New Roman"/>
          <w:sz w:val="24"/>
          <w:szCs w:val="24"/>
        </w:rPr>
        <w:t>and acquisition</w:t>
      </w:r>
      <w:r w:rsidRPr="00710165">
        <w:rPr>
          <w:rFonts w:ascii="Times New Roman" w:eastAsia="Times New Roman" w:hAnsi="Times New Roman" w:cs="Times New Roman"/>
          <w:sz w:val="24"/>
          <w:szCs w:val="24"/>
        </w:rPr>
        <w:t xml:space="preserve"> of self-esteem, development of personal &amp; social responsibility).  </w:t>
      </w:r>
      <w:r w:rsidR="007D58E3">
        <w:rPr>
          <w:rFonts w:ascii="Times New Roman" w:eastAsia="Times New Roman" w:hAnsi="Times New Roman" w:cs="Times New Roman"/>
          <w:sz w:val="24"/>
          <w:szCs w:val="24"/>
        </w:rPr>
        <w:t>Collages will be presented in class in a 3-5 minute presentation</w:t>
      </w:r>
      <w:r w:rsidRPr="00710165">
        <w:rPr>
          <w:rFonts w:ascii="Times New Roman" w:eastAsia="Times New Roman" w:hAnsi="Times New Roman" w:cs="Times New Roman"/>
          <w:sz w:val="24"/>
          <w:szCs w:val="24"/>
        </w:rPr>
        <w:t xml:space="preserve">.  </w:t>
      </w:r>
      <w:r w:rsidR="007D58E3">
        <w:rPr>
          <w:rFonts w:ascii="Times New Roman" w:eastAsia="Times New Roman" w:hAnsi="Times New Roman" w:cs="Times New Roman"/>
          <w:sz w:val="24"/>
          <w:szCs w:val="24"/>
        </w:rPr>
        <w:t xml:space="preserve">Collages can be completed on poster board using pictures and magazine cut-outs or can be digital. Be creative! </w:t>
      </w:r>
      <w:r w:rsidRPr="00710165">
        <w:rPr>
          <w:rFonts w:ascii="Times New Roman" w:eastAsia="Times New Roman" w:hAnsi="Times New Roman" w:cs="Times New Roman"/>
          <w:sz w:val="24"/>
          <w:szCs w:val="24"/>
        </w:rPr>
        <w:t xml:space="preserve">This assignment will be graded as pass/fail and is worth 5% of your </w:t>
      </w:r>
      <w:r w:rsidR="007D58E3">
        <w:rPr>
          <w:rFonts w:ascii="Times New Roman" w:eastAsia="Times New Roman" w:hAnsi="Times New Roman" w:cs="Times New Roman"/>
          <w:sz w:val="24"/>
          <w:szCs w:val="24"/>
        </w:rPr>
        <w:t>grade</w:t>
      </w:r>
      <w:r w:rsidRPr="00710165">
        <w:rPr>
          <w:rFonts w:ascii="Times New Roman" w:eastAsia="Times New Roman" w:hAnsi="Times New Roman" w:cs="Times New Roman"/>
          <w:sz w:val="24"/>
          <w:szCs w:val="24"/>
        </w:rPr>
        <w:t xml:space="preserve">. </w:t>
      </w:r>
      <w:r w:rsidR="00716FC0">
        <w:rPr>
          <w:rFonts w:ascii="Times New Roman" w:eastAsia="Times New Roman" w:hAnsi="Times New Roman" w:cs="Times New Roman"/>
          <w:b/>
          <w:sz w:val="24"/>
          <w:szCs w:val="24"/>
        </w:rPr>
        <w:t>Collage and presentation DUE</w:t>
      </w:r>
      <w:r w:rsidRPr="00710165">
        <w:rPr>
          <w:rFonts w:ascii="Times New Roman" w:eastAsia="Times New Roman" w:hAnsi="Times New Roman" w:cs="Times New Roman"/>
          <w:b/>
          <w:sz w:val="24"/>
          <w:szCs w:val="24"/>
        </w:rPr>
        <w:t xml:space="preserve"> Week 3!</w:t>
      </w:r>
    </w:p>
    <w:p w14:paraId="25DBAD77" w14:textId="77777777" w:rsidR="00710165" w:rsidRPr="00710165" w:rsidRDefault="00710165" w:rsidP="001B7F12">
      <w:pPr>
        <w:spacing w:before="100" w:beforeAutospacing="1" w:after="100" w:afterAutospacing="1"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2</w:t>
      </w:r>
      <w:r w:rsidR="001F133C">
        <w:rPr>
          <w:rFonts w:ascii="Times New Roman" w:eastAsia="Times New Roman" w:hAnsi="Times New Roman" w:cs="Times New Roman"/>
          <w:sz w:val="24"/>
          <w:szCs w:val="24"/>
        </w:rPr>
        <w:t xml:space="preserve">. </w:t>
      </w:r>
      <w:r w:rsidRPr="005D458A">
        <w:rPr>
          <w:rFonts w:ascii="Times New Roman" w:eastAsia="Times New Roman" w:hAnsi="Times New Roman" w:cs="Times New Roman"/>
          <w:b/>
          <w:sz w:val="24"/>
          <w:szCs w:val="24"/>
          <w:u w:val="single"/>
        </w:rPr>
        <w:t>Self-Reflection/Personal Statement</w:t>
      </w:r>
      <w:r w:rsidRPr="00710165">
        <w:rPr>
          <w:rFonts w:ascii="Times New Roman" w:eastAsia="Times New Roman" w:hAnsi="Times New Roman" w:cs="Times New Roman"/>
          <w:sz w:val="24"/>
          <w:szCs w:val="24"/>
        </w:rPr>
        <w:t xml:space="preserve"> </w:t>
      </w:r>
      <w:r w:rsidR="001F133C">
        <w:rPr>
          <w:rFonts w:ascii="Times New Roman" w:eastAsia="Times New Roman" w:hAnsi="Times New Roman" w:cs="Times New Roman"/>
          <w:sz w:val="24"/>
          <w:szCs w:val="24"/>
        </w:rPr>
        <w:t xml:space="preserve">– </w:t>
      </w:r>
      <w:r w:rsidR="005A306C">
        <w:rPr>
          <w:rFonts w:ascii="Times New Roman" w:eastAsia="Times New Roman" w:hAnsi="Times New Roman" w:cs="Times New Roman"/>
          <w:sz w:val="24"/>
          <w:szCs w:val="24"/>
        </w:rPr>
        <w:t xml:space="preserve">Write a 3 to 5 page self-reflection about </w:t>
      </w:r>
      <w:r w:rsidRPr="00710165">
        <w:rPr>
          <w:rFonts w:ascii="Times New Roman" w:eastAsia="Times New Roman" w:hAnsi="Times New Roman" w:cs="Times New Roman"/>
          <w:sz w:val="24"/>
          <w:szCs w:val="24"/>
        </w:rPr>
        <w:t>your first semester</w:t>
      </w:r>
      <w:r w:rsidR="005A306C">
        <w:rPr>
          <w:rFonts w:ascii="Times New Roman" w:eastAsia="Times New Roman" w:hAnsi="Times New Roman" w:cs="Times New Roman"/>
          <w:sz w:val="24"/>
          <w:szCs w:val="24"/>
        </w:rPr>
        <w:t>’s</w:t>
      </w:r>
      <w:r w:rsidRPr="00710165">
        <w:rPr>
          <w:rFonts w:ascii="Times New Roman" w:eastAsia="Times New Roman" w:hAnsi="Times New Roman" w:cs="Times New Roman"/>
          <w:sz w:val="24"/>
          <w:szCs w:val="24"/>
        </w:rPr>
        <w:t xml:space="preserve"> learning</w:t>
      </w:r>
      <w:r w:rsidR="005A306C">
        <w:rPr>
          <w:rFonts w:ascii="Times New Roman" w:eastAsia="Times New Roman" w:hAnsi="Times New Roman" w:cs="Times New Roman"/>
          <w:sz w:val="24"/>
          <w:szCs w:val="24"/>
        </w:rPr>
        <w:t>. Include</w:t>
      </w:r>
      <w:r w:rsidRPr="00710165">
        <w:rPr>
          <w:rFonts w:ascii="Times New Roman" w:eastAsia="Times New Roman" w:hAnsi="Times New Roman" w:cs="Times New Roman"/>
          <w:sz w:val="24"/>
          <w:szCs w:val="24"/>
        </w:rPr>
        <w:t xml:space="preserve"> assessment in the role of a counselor, personal/social responsibility, pupil advocacy and professional/ethical requirements.  This assignment </w:t>
      </w:r>
      <w:r w:rsidR="005A306C">
        <w:rPr>
          <w:rFonts w:ascii="Times New Roman" w:eastAsia="Times New Roman" w:hAnsi="Times New Roman" w:cs="Times New Roman"/>
          <w:sz w:val="24"/>
          <w:szCs w:val="24"/>
        </w:rPr>
        <w:t>is worth</w:t>
      </w:r>
      <w:r w:rsidR="0098149B">
        <w:rPr>
          <w:rFonts w:ascii="Times New Roman" w:eastAsia="Times New Roman" w:hAnsi="Times New Roman" w:cs="Times New Roman"/>
          <w:sz w:val="24"/>
          <w:szCs w:val="24"/>
        </w:rPr>
        <w:t xml:space="preserve"> 5</w:t>
      </w:r>
      <w:r w:rsidRPr="00710165">
        <w:rPr>
          <w:rFonts w:ascii="Times New Roman" w:eastAsia="Times New Roman" w:hAnsi="Times New Roman" w:cs="Times New Roman"/>
          <w:sz w:val="24"/>
          <w:szCs w:val="24"/>
        </w:rPr>
        <w:t xml:space="preserve">% of your grade.  </w:t>
      </w:r>
      <w:r w:rsidR="00032A52" w:rsidRPr="00DE7570">
        <w:rPr>
          <w:rFonts w:ascii="Times New Roman" w:eastAsia="Times New Roman" w:hAnsi="Times New Roman" w:cs="Times New Roman"/>
          <w:i/>
          <w:sz w:val="24"/>
          <w:szCs w:val="24"/>
        </w:rPr>
        <w:t>Since this is a reflective paper, no abstract or reference page is needed</w:t>
      </w:r>
      <w:r w:rsidR="00032A52" w:rsidRPr="00032A52">
        <w:rPr>
          <w:rFonts w:ascii="Times New Roman" w:eastAsia="Times New Roman" w:hAnsi="Times New Roman" w:cs="Times New Roman"/>
          <w:i/>
          <w:sz w:val="24"/>
          <w:szCs w:val="24"/>
        </w:rPr>
        <w:t xml:space="preserve"> </w:t>
      </w:r>
      <w:r w:rsidR="00464D84">
        <w:rPr>
          <w:rFonts w:ascii="Times New Roman" w:eastAsia="Times New Roman" w:hAnsi="Times New Roman" w:cs="Times New Roman"/>
          <w:i/>
          <w:sz w:val="24"/>
          <w:szCs w:val="24"/>
        </w:rPr>
        <w:t>unless you cite authors’ work</w:t>
      </w:r>
      <w:r w:rsidRPr="00DE7570">
        <w:rPr>
          <w:rFonts w:ascii="Times New Roman" w:eastAsia="Times New Roman" w:hAnsi="Times New Roman" w:cs="Times New Roman"/>
          <w:i/>
          <w:sz w:val="24"/>
          <w:szCs w:val="24"/>
        </w:rPr>
        <w:t>.</w:t>
      </w:r>
      <w:r w:rsidRPr="00710165">
        <w:rPr>
          <w:rFonts w:ascii="Times New Roman" w:eastAsia="Times New Roman" w:hAnsi="Times New Roman" w:cs="Times New Roman"/>
          <w:color w:val="4F81BD"/>
          <w:sz w:val="24"/>
          <w:szCs w:val="24"/>
        </w:rPr>
        <w:t xml:space="preserve"> </w:t>
      </w:r>
      <w:r w:rsidR="007D58E3" w:rsidRPr="007D58E3">
        <w:rPr>
          <w:rFonts w:ascii="Times New Roman" w:eastAsia="Times New Roman" w:hAnsi="Times New Roman" w:cs="Times New Roman"/>
          <w:b/>
          <w:sz w:val="24"/>
          <w:szCs w:val="24"/>
        </w:rPr>
        <w:t>More information will be presented toward the end of the semester.</w:t>
      </w:r>
      <w:r w:rsidRPr="00710165">
        <w:rPr>
          <w:rFonts w:ascii="Times New Roman" w:eastAsia="Times New Roman" w:hAnsi="Times New Roman" w:cs="Times New Roman"/>
          <w:color w:val="4F81BD"/>
          <w:sz w:val="24"/>
          <w:szCs w:val="24"/>
        </w:rPr>
        <w:t xml:space="preserve"> </w:t>
      </w:r>
      <w:r w:rsidRPr="00710165">
        <w:rPr>
          <w:rFonts w:ascii="Times New Roman" w:eastAsia="Times New Roman" w:hAnsi="Times New Roman" w:cs="Times New Roman"/>
          <w:sz w:val="24"/>
          <w:szCs w:val="24"/>
        </w:rPr>
        <w:t xml:space="preserve">(CTC Standard 2, 3, 6, 8, 18, &amp; 31) </w:t>
      </w:r>
      <w:r w:rsidRPr="00710165">
        <w:rPr>
          <w:rFonts w:ascii="Times New Roman" w:eastAsia="Times New Roman" w:hAnsi="Times New Roman" w:cs="Times New Roman"/>
          <w:b/>
          <w:sz w:val="24"/>
          <w:szCs w:val="24"/>
        </w:rPr>
        <w:t>DUE:  Week 1</w:t>
      </w:r>
      <w:r w:rsidR="00464D84">
        <w:rPr>
          <w:rFonts w:ascii="Times New Roman" w:eastAsia="Times New Roman" w:hAnsi="Times New Roman" w:cs="Times New Roman"/>
          <w:b/>
          <w:sz w:val="24"/>
          <w:szCs w:val="24"/>
        </w:rPr>
        <w:t>2</w:t>
      </w:r>
      <w:r w:rsidRPr="00710165">
        <w:rPr>
          <w:rFonts w:ascii="Times New Roman" w:eastAsia="Times New Roman" w:hAnsi="Times New Roman" w:cs="Times New Roman"/>
          <w:b/>
          <w:sz w:val="24"/>
          <w:szCs w:val="24"/>
        </w:rPr>
        <w:t>!</w:t>
      </w:r>
    </w:p>
    <w:p w14:paraId="779A8704" w14:textId="77777777" w:rsidR="00710165" w:rsidRPr="00710165" w:rsidRDefault="00710165" w:rsidP="0026456A">
      <w:pPr>
        <w:spacing w:before="100" w:beforeAutospacing="1" w:after="100" w:afterAutospacing="1"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xml:space="preserve"> 3. </w:t>
      </w:r>
      <w:r w:rsidRPr="005D458A">
        <w:rPr>
          <w:rFonts w:ascii="Times New Roman" w:eastAsia="Times New Roman" w:hAnsi="Times New Roman" w:cs="Times New Roman"/>
          <w:b/>
          <w:sz w:val="24"/>
          <w:szCs w:val="24"/>
          <w:u w:val="single"/>
        </w:rPr>
        <w:t>Drug/Alcohol Awareness</w:t>
      </w:r>
      <w:r w:rsidRPr="00710165">
        <w:rPr>
          <w:rFonts w:ascii="Times New Roman" w:eastAsia="Times New Roman" w:hAnsi="Times New Roman" w:cs="Times New Roman"/>
          <w:sz w:val="24"/>
          <w:szCs w:val="24"/>
        </w:rPr>
        <w:t xml:space="preserve"> – Develop a list of </w:t>
      </w:r>
      <w:r w:rsidR="00F53796">
        <w:rPr>
          <w:rFonts w:ascii="Times New Roman" w:eastAsia="Times New Roman" w:hAnsi="Times New Roman" w:cs="Times New Roman"/>
          <w:sz w:val="24"/>
          <w:szCs w:val="24"/>
        </w:rPr>
        <w:t>1</w:t>
      </w:r>
      <w:r w:rsidR="007D58E3">
        <w:rPr>
          <w:rFonts w:ascii="Times New Roman" w:eastAsia="Times New Roman" w:hAnsi="Times New Roman" w:cs="Times New Roman"/>
          <w:sz w:val="24"/>
          <w:szCs w:val="24"/>
        </w:rPr>
        <w:t>5</w:t>
      </w:r>
      <w:r w:rsidR="00DE3FCA">
        <w:rPr>
          <w:rFonts w:ascii="Times New Roman" w:eastAsia="Times New Roman" w:hAnsi="Times New Roman" w:cs="Times New Roman"/>
          <w:sz w:val="24"/>
          <w:szCs w:val="24"/>
        </w:rPr>
        <w:t xml:space="preserve"> </w:t>
      </w:r>
      <w:r w:rsidRPr="00710165">
        <w:rPr>
          <w:rFonts w:ascii="Times New Roman" w:eastAsia="Times New Roman" w:hAnsi="Times New Roman" w:cs="Times New Roman"/>
          <w:sz w:val="24"/>
          <w:szCs w:val="24"/>
        </w:rPr>
        <w:t>drug/alcohol intervention and prevention</w:t>
      </w:r>
      <w:r w:rsidRPr="00710165">
        <w:rPr>
          <w:rFonts w:ascii="Times New Roman" w:eastAsia="Times New Roman" w:hAnsi="Times New Roman" w:cs="Times New Roman"/>
          <w:sz w:val="24"/>
          <w:szCs w:val="24"/>
        </w:rPr>
        <w:br/>
        <w:t xml:space="preserve">programs that are used in K-12 schools. Provide </w:t>
      </w:r>
      <w:r w:rsidR="00DE3FCA">
        <w:rPr>
          <w:rFonts w:ascii="Times New Roman" w:eastAsia="Times New Roman" w:hAnsi="Times New Roman" w:cs="Times New Roman"/>
          <w:sz w:val="24"/>
          <w:szCs w:val="24"/>
        </w:rPr>
        <w:t xml:space="preserve">a </w:t>
      </w:r>
      <w:r w:rsidR="005A306C">
        <w:rPr>
          <w:rFonts w:ascii="Times New Roman" w:eastAsia="Times New Roman" w:hAnsi="Times New Roman" w:cs="Times New Roman"/>
          <w:sz w:val="24"/>
          <w:szCs w:val="24"/>
        </w:rPr>
        <w:t>description and</w:t>
      </w:r>
      <w:r w:rsidR="00DE3FCA">
        <w:rPr>
          <w:rFonts w:ascii="Times New Roman" w:eastAsia="Times New Roman" w:hAnsi="Times New Roman" w:cs="Times New Roman"/>
          <w:sz w:val="24"/>
          <w:szCs w:val="24"/>
        </w:rPr>
        <w:t xml:space="preserve"> </w:t>
      </w:r>
      <w:r w:rsidRPr="00710165">
        <w:rPr>
          <w:rFonts w:ascii="Times New Roman" w:eastAsia="Times New Roman" w:hAnsi="Times New Roman" w:cs="Times New Roman"/>
          <w:sz w:val="24"/>
          <w:szCs w:val="24"/>
        </w:rPr>
        <w:t xml:space="preserve">critique of each </w:t>
      </w:r>
      <w:r w:rsidR="004A15B3">
        <w:rPr>
          <w:rFonts w:ascii="Times New Roman" w:eastAsia="Times New Roman" w:hAnsi="Times New Roman" w:cs="Times New Roman"/>
          <w:sz w:val="24"/>
          <w:szCs w:val="24"/>
        </w:rPr>
        <w:t xml:space="preserve">program. </w:t>
      </w:r>
      <w:r w:rsidR="005A306C">
        <w:rPr>
          <w:rFonts w:ascii="Times New Roman" w:eastAsia="Times New Roman" w:hAnsi="Times New Roman" w:cs="Times New Roman"/>
          <w:sz w:val="24"/>
          <w:szCs w:val="24"/>
        </w:rPr>
        <w:t xml:space="preserve">A handout with guidelines for completing the assignment will be accessible closer to the assignment due date. </w:t>
      </w:r>
      <w:r w:rsidR="004A15B3">
        <w:rPr>
          <w:rFonts w:ascii="Times New Roman" w:eastAsia="Times New Roman" w:hAnsi="Times New Roman" w:cs="Times New Roman"/>
          <w:sz w:val="24"/>
          <w:szCs w:val="24"/>
        </w:rPr>
        <w:t xml:space="preserve">The second part of this assignment </w:t>
      </w:r>
      <w:r w:rsidR="005A306C">
        <w:rPr>
          <w:rFonts w:ascii="Times New Roman" w:eastAsia="Times New Roman" w:hAnsi="Times New Roman" w:cs="Times New Roman"/>
          <w:sz w:val="24"/>
          <w:szCs w:val="24"/>
        </w:rPr>
        <w:t>is</w:t>
      </w:r>
      <w:r w:rsidRPr="00710165">
        <w:rPr>
          <w:rFonts w:ascii="Times New Roman" w:eastAsia="Times New Roman" w:hAnsi="Times New Roman" w:cs="Times New Roman"/>
          <w:sz w:val="24"/>
          <w:szCs w:val="24"/>
        </w:rPr>
        <w:t xml:space="preserve"> a quick write (in-class) on</w:t>
      </w:r>
      <w:r w:rsidR="004A15B3">
        <w:rPr>
          <w:rFonts w:ascii="Times New Roman" w:eastAsia="Times New Roman" w:hAnsi="Times New Roman" w:cs="Times New Roman"/>
          <w:sz w:val="24"/>
          <w:szCs w:val="24"/>
        </w:rPr>
        <w:t xml:space="preserve"> the</w:t>
      </w:r>
      <w:r w:rsidRPr="00710165">
        <w:rPr>
          <w:rFonts w:ascii="Times New Roman" w:eastAsia="Times New Roman" w:hAnsi="Times New Roman" w:cs="Times New Roman"/>
          <w:sz w:val="24"/>
          <w:szCs w:val="24"/>
        </w:rPr>
        <w:t xml:space="preserve"> “</w:t>
      </w:r>
      <w:r w:rsidRPr="00710165">
        <w:rPr>
          <w:rFonts w:ascii="Times New Roman" w:eastAsia="Times New Roman" w:hAnsi="Times New Roman" w:cs="Times New Roman"/>
          <w:i/>
          <w:sz w:val="24"/>
          <w:szCs w:val="24"/>
        </w:rPr>
        <w:t xml:space="preserve">Truth About Drugs” </w:t>
      </w:r>
      <w:r w:rsidR="004A15B3">
        <w:rPr>
          <w:rFonts w:ascii="Times New Roman" w:eastAsia="Times New Roman" w:hAnsi="Times New Roman" w:cs="Times New Roman"/>
          <w:sz w:val="24"/>
          <w:szCs w:val="24"/>
        </w:rPr>
        <w:t xml:space="preserve">video (shown in class). </w:t>
      </w:r>
      <w:r w:rsidRPr="00710165">
        <w:rPr>
          <w:rFonts w:ascii="Times New Roman" w:eastAsia="Times New Roman" w:hAnsi="Times New Roman" w:cs="Times New Roman"/>
          <w:sz w:val="24"/>
          <w:szCs w:val="24"/>
        </w:rPr>
        <w:t xml:space="preserve">The quick-write is an “in-class” assignment and </w:t>
      </w:r>
      <w:r w:rsidRPr="00710165">
        <w:rPr>
          <w:rFonts w:ascii="Times New Roman" w:eastAsia="Times New Roman" w:hAnsi="Times New Roman" w:cs="Times New Roman"/>
          <w:b/>
          <w:sz w:val="24"/>
          <w:szCs w:val="24"/>
          <w:u w:val="single"/>
        </w:rPr>
        <w:t>cannot</w:t>
      </w:r>
      <w:r w:rsidRPr="00710165">
        <w:rPr>
          <w:rFonts w:ascii="Times New Roman" w:eastAsia="Times New Roman" w:hAnsi="Times New Roman" w:cs="Times New Roman"/>
          <w:sz w:val="24"/>
          <w:szCs w:val="24"/>
        </w:rPr>
        <w:t xml:space="preserve"> be made up. </w:t>
      </w:r>
      <w:r w:rsidRPr="00DE7570">
        <w:rPr>
          <w:rFonts w:ascii="Times New Roman" w:eastAsia="Times New Roman" w:hAnsi="Times New Roman" w:cs="Times New Roman"/>
          <w:i/>
          <w:sz w:val="24"/>
          <w:szCs w:val="24"/>
        </w:rPr>
        <w:t>This assignment does not need to be in APA format</w:t>
      </w:r>
      <w:r w:rsidRPr="00DE7570">
        <w:rPr>
          <w:rFonts w:ascii="Times New Roman" w:eastAsia="Times New Roman" w:hAnsi="Times New Roman" w:cs="Times New Roman"/>
          <w:sz w:val="24"/>
          <w:szCs w:val="24"/>
        </w:rPr>
        <w:t>.</w:t>
      </w:r>
      <w:r w:rsidRPr="00710165">
        <w:rPr>
          <w:rFonts w:ascii="Times New Roman" w:eastAsia="Times New Roman" w:hAnsi="Times New Roman" w:cs="Times New Roman"/>
          <w:sz w:val="24"/>
          <w:szCs w:val="24"/>
        </w:rPr>
        <w:t xml:space="preserve">  </w:t>
      </w:r>
      <w:r w:rsidR="00032A52" w:rsidRPr="00710165">
        <w:rPr>
          <w:rFonts w:ascii="Times New Roman" w:eastAsia="Times New Roman" w:hAnsi="Times New Roman" w:cs="Times New Roman"/>
          <w:sz w:val="24"/>
          <w:szCs w:val="24"/>
        </w:rPr>
        <w:t xml:space="preserve">This assignment </w:t>
      </w:r>
      <w:r w:rsidR="005A306C">
        <w:rPr>
          <w:rFonts w:ascii="Times New Roman" w:eastAsia="Times New Roman" w:hAnsi="Times New Roman" w:cs="Times New Roman"/>
          <w:sz w:val="24"/>
          <w:szCs w:val="24"/>
        </w:rPr>
        <w:t>is worth</w:t>
      </w:r>
      <w:r w:rsidR="00032A52" w:rsidRPr="00710165">
        <w:rPr>
          <w:rFonts w:ascii="Times New Roman" w:eastAsia="Times New Roman" w:hAnsi="Times New Roman" w:cs="Times New Roman"/>
          <w:sz w:val="24"/>
          <w:szCs w:val="24"/>
        </w:rPr>
        <w:t xml:space="preserve"> </w:t>
      </w:r>
      <w:r w:rsidR="00032A52">
        <w:rPr>
          <w:rFonts w:ascii="Times New Roman" w:eastAsia="Times New Roman" w:hAnsi="Times New Roman" w:cs="Times New Roman"/>
          <w:sz w:val="24"/>
          <w:szCs w:val="24"/>
        </w:rPr>
        <w:t>10</w:t>
      </w:r>
      <w:r w:rsidR="00032A52" w:rsidRPr="00710165">
        <w:rPr>
          <w:rFonts w:ascii="Times New Roman" w:eastAsia="Times New Roman" w:hAnsi="Times New Roman" w:cs="Times New Roman"/>
          <w:sz w:val="24"/>
          <w:szCs w:val="24"/>
        </w:rPr>
        <w:t xml:space="preserve">% of your grade.  </w:t>
      </w:r>
      <w:r w:rsidRPr="00710165">
        <w:rPr>
          <w:rFonts w:ascii="Times New Roman" w:eastAsia="Times New Roman" w:hAnsi="Times New Roman" w:cs="Times New Roman"/>
          <w:sz w:val="24"/>
          <w:szCs w:val="24"/>
        </w:rPr>
        <w:t xml:space="preserve">(CTC Standards 2, 5, 7, 10, 13, 26 &amp; 31)  </w:t>
      </w:r>
      <w:r w:rsidRPr="00710165">
        <w:rPr>
          <w:rFonts w:ascii="Times New Roman" w:eastAsia="Times New Roman" w:hAnsi="Times New Roman" w:cs="Times New Roman"/>
          <w:b/>
          <w:sz w:val="24"/>
          <w:szCs w:val="24"/>
        </w:rPr>
        <w:t>DUE:  Week 7!</w:t>
      </w:r>
    </w:p>
    <w:p w14:paraId="7E3AAE05" w14:textId="77777777" w:rsidR="00710165" w:rsidRPr="00710165" w:rsidRDefault="00710165" w:rsidP="0026456A">
      <w:pPr>
        <w:spacing w:before="100" w:beforeAutospacing="1" w:after="100" w:afterAutospacing="1"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xml:space="preserve"> 4.  </w:t>
      </w:r>
      <w:r w:rsidRPr="005D458A">
        <w:rPr>
          <w:rFonts w:ascii="Times New Roman" w:eastAsia="Times New Roman" w:hAnsi="Times New Roman" w:cs="Times New Roman"/>
          <w:b/>
          <w:sz w:val="24"/>
          <w:szCs w:val="24"/>
          <w:u w:val="single"/>
        </w:rPr>
        <w:t xml:space="preserve">School Safety </w:t>
      </w:r>
      <w:r w:rsidR="005A306C">
        <w:rPr>
          <w:rFonts w:ascii="Times New Roman" w:eastAsia="Times New Roman" w:hAnsi="Times New Roman" w:cs="Times New Roman"/>
          <w:b/>
          <w:sz w:val="24"/>
          <w:szCs w:val="24"/>
          <w:u w:val="single"/>
        </w:rPr>
        <w:t>/</w:t>
      </w:r>
      <w:r w:rsidRPr="005D458A">
        <w:rPr>
          <w:rFonts w:ascii="Times New Roman" w:eastAsia="Times New Roman" w:hAnsi="Times New Roman" w:cs="Times New Roman"/>
          <w:b/>
          <w:sz w:val="24"/>
          <w:szCs w:val="24"/>
          <w:u w:val="single"/>
        </w:rPr>
        <w:t xml:space="preserve"> Violence Prevention Plan</w:t>
      </w:r>
      <w:r w:rsidRPr="00710165">
        <w:rPr>
          <w:rFonts w:ascii="Times New Roman" w:eastAsia="Times New Roman" w:hAnsi="Times New Roman" w:cs="Times New Roman"/>
          <w:sz w:val="24"/>
          <w:szCs w:val="24"/>
        </w:rPr>
        <w:t xml:space="preserve"> – Each candidate will </w:t>
      </w:r>
      <w:r w:rsidR="004A15B3">
        <w:rPr>
          <w:rFonts w:ascii="Times New Roman" w:eastAsia="Times New Roman" w:hAnsi="Times New Roman" w:cs="Times New Roman"/>
          <w:sz w:val="24"/>
          <w:szCs w:val="24"/>
        </w:rPr>
        <w:t>obtain a school s</w:t>
      </w:r>
      <w:r w:rsidRPr="00710165">
        <w:rPr>
          <w:rFonts w:ascii="Times New Roman" w:eastAsia="Times New Roman" w:hAnsi="Times New Roman" w:cs="Times New Roman"/>
          <w:sz w:val="24"/>
          <w:szCs w:val="24"/>
        </w:rPr>
        <w:t xml:space="preserve">ite safety plan or violence prevention plan </w:t>
      </w:r>
      <w:r w:rsidR="004A15B3">
        <w:rPr>
          <w:rFonts w:ascii="Times New Roman" w:eastAsia="Times New Roman" w:hAnsi="Times New Roman" w:cs="Times New Roman"/>
          <w:sz w:val="24"/>
          <w:szCs w:val="24"/>
        </w:rPr>
        <w:t>and draft a</w:t>
      </w:r>
      <w:r w:rsidR="004A15B3" w:rsidRPr="00710165">
        <w:rPr>
          <w:rFonts w:ascii="Times New Roman" w:eastAsia="Times New Roman" w:hAnsi="Times New Roman" w:cs="Times New Roman"/>
          <w:sz w:val="24"/>
          <w:szCs w:val="24"/>
        </w:rPr>
        <w:t xml:space="preserve"> </w:t>
      </w:r>
      <w:r w:rsidR="004A15B3">
        <w:rPr>
          <w:rFonts w:ascii="Times New Roman" w:eastAsia="Times New Roman" w:hAnsi="Times New Roman" w:cs="Times New Roman"/>
          <w:sz w:val="24"/>
          <w:szCs w:val="24"/>
          <w:u w:val="single"/>
        </w:rPr>
        <w:t>4-5</w:t>
      </w:r>
      <w:r w:rsidR="004A15B3" w:rsidRPr="004A15B3">
        <w:rPr>
          <w:rFonts w:ascii="Times New Roman" w:eastAsia="Times New Roman" w:hAnsi="Times New Roman" w:cs="Times New Roman"/>
          <w:sz w:val="24"/>
          <w:szCs w:val="24"/>
          <w:u w:val="single"/>
        </w:rPr>
        <w:t xml:space="preserve"> page analysis</w:t>
      </w:r>
      <w:r w:rsidR="004A15B3" w:rsidRPr="00710165">
        <w:rPr>
          <w:rFonts w:ascii="Times New Roman" w:eastAsia="Times New Roman" w:hAnsi="Times New Roman" w:cs="Times New Roman"/>
          <w:sz w:val="24"/>
          <w:szCs w:val="24"/>
        </w:rPr>
        <w:t xml:space="preserve"> of the plan </w:t>
      </w:r>
      <w:r w:rsidR="004A15B3">
        <w:rPr>
          <w:rFonts w:ascii="Times New Roman" w:eastAsia="Times New Roman" w:hAnsi="Times New Roman" w:cs="Times New Roman"/>
          <w:sz w:val="24"/>
          <w:szCs w:val="24"/>
        </w:rPr>
        <w:t>that</w:t>
      </w:r>
      <w:r w:rsidR="004A15B3" w:rsidRPr="00710165">
        <w:rPr>
          <w:rFonts w:ascii="Times New Roman" w:eastAsia="Times New Roman" w:hAnsi="Times New Roman" w:cs="Times New Roman"/>
          <w:sz w:val="24"/>
          <w:szCs w:val="24"/>
        </w:rPr>
        <w:t xml:space="preserve"> identif</w:t>
      </w:r>
      <w:r w:rsidR="004A15B3">
        <w:rPr>
          <w:rFonts w:ascii="Times New Roman" w:eastAsia="Times New Roman" w:hAnsi="Times New Roman" w:cs="Times New Roman"/>
          <w:sz w:val="24"/>
          <w:szCs w:val="24"/>
        </w:rPr>
        <w:t xml:space="preserve">ies </w:t>
      </w:r>
      <w:r w:rsidR="004A15B3" w:rsidRPr="00710165">
        <w:rPr>
          <w:rFonts w:ascii="Times New Roman" w:eastAsia="Times New Roman" w:hAnsi="Times New Roman" w:cs="Times New Roman"/>
          <w:sz w:val="24"/>
          <w:szCs w:val="24"/>
        </w:rPr>
        <w:t>st</w:t>
      </w:r>
      <w:r w:rsidR="004A15B3">
        <w:rPr>
          <w:rFonts w:ascii="Times New Roman" w:eastAsia="Times New Roman" w:hAnsi="Times New Roman" w:cs="Times New Roman"/>
          <w:sz w:val="24"/>
          <w:szCs w:val="24"/>
        </w:rPr>
        <w:t>rengths and weaknesses of the plan based on the 9 elements of the California Department of Education’s (CDE) Safe School Planning Checklist.</w:t>
      </w:r>
      <w:r w:rsidRPr="00710165">
        <w:rPr>
          <w:rFonts w:ascii="Times New Roman" w:eastAsia="Times New Roman" w:hAnsi="Times New Roman" w:cs="Times New Roman"/>
          <w:sz w:val="24"/>
          <w:szCs w:val="24"/>
        </w:rPr>
        <w:t xml:space="preserve"> </w:t>
      </w:r>
      <w:r w:rsidR="005A306C">
        <w:rPr>
          <w:rFonts w:ascii="Times New Roman" w:eastAsia="Times New Roman" w:hAnsi="Times New Roman" w:cs="Times New Roman"/>
          <w:sz w:val="24"/>
          <w:szCs w:val="24"/>
        </w:rPr>
        <w:t>A</w:t>
      </w:r>
      <w:r w:rsidR="004A15B3">
        <w:rPr>
          <w:rFonts w:ascii="Times New Roman" w:eastAsia="Times New Roman" w:hAnsi="Times New Roman" w:cs="Times New Roman"/>
          <w:sz w:val="24"/>
          <w:szCs w:val="24"/>
        </w:rPr>
        <w:t>ddition</w:t>
      </w:r>
      <w:r w:rsidR="005A306C">
        <w:rPr>
          <w:rFonts w:ascii="Times New Roman" w:eastAsia="Times New Roman" w:hAnsi="Times New Roman" w:cs="Times New Roman"/>
          <w:sz w:val="24"/>
          <w:szCs w:val="24"/>
        </w:rPr>
        <w:t>ally</w:t>
      </w:r>
      <w:r w:rsidR="004A15B3">
        <w:rPr>
          <w:rFonts w:ascii="Times New Roman" w:eastAsia="Times New Roman" w:hAnsi="Times New Roman" w:cs="Times New Roman"/>
          <w:sz w:val="24"/>
          <w:szCs w:val="24"/>
        </w:rPr>
        <w:t>, y</w:t>
      </w:r>
      <w:r w:rsidR="005A306C">
        <w:rPr>
          <w:rFonts w:ascii="Times New Roman" w:eastAsia="Times New Roman" w:hAnsi="Times New Roman" w:cs="Times New Roman"/>
          <w:sz w:val="24"/>
          <w:szCs w:val="24"/>
        </w:rPr>
        <w:t>our analysis should include a 1-</w:t>
      </w:r>
      <w:r w:rsidR="004A15B3">
        <w:rPr>
          <w:rFonts w:ascii="Times New Roman" w:eastAsia="Times New Roman" w:hAnsi="Times New Roman" w:cs="Times New Roman"/>
          <w:sz w:val="24"/>
          <w:szCs w:val="24"/>
        </w:rPr>
        <w:t xml:space="preserve">page </w:t>
      </w:r>
      <w:r w:rsidR="005A306C">
        <w:rPr>
          <w:rFonts w:ascii="Times New Roman" w:eastAsia="Times New Roman" w:hAnsi="Times New Roman" w:cs="Times New Roman"/>
          <w:sz w:val="24"/>
          <w:szCs w:val="24"/>
        </w:rPr>
        <w:t>reflection that</w:t>
      </w:r>
      <w:r w:rsidR="004A15B3">
        <w:rPr>
          <w:rFonts w:ascii="Times New Roman" w:eastAsia="Times New Roman" w:hAnsi="Times New Roman" w:cs="Times New Roman"/>
          <w:sz w:val="24"/>
          <w:szCs w:val="24"/>
        </w:rPr>
        <w:t xml:space="preserve"> focuses on the feelings you experienced when you initially reviewed the plan. </w:t>
      </w:r>
      <w:r w:rsidRPr="00710165">
        <w:rPr>
          <w:rFonts w:ascii="Times New Roman" w:eastAsia="Times New Roman" w:hAnsi="Times New Roman" w:cs="Times New Roman"/>
          <w:sz w:val="24"/>
          <w:szCs w:val="24"/>
        </w:rPr>
        <w:t xml:space="preserve"> A copy of the safety or violence prevention plan should be turned in </w:t>
      </w:r>
      <w:r w:rsidR="004A15B3">
        <w:rPr>
          <w:rFonts w:ascii="Times New Roman" w:eastAsia="Times New Roman" w:hAnsi="Times New Roman" w:cs="Times New Roman"/>
          <w:sz w:val="24"/>
          <w:szCs w:val="24"/>
        </w:rPr>
        <w:t>with this assignment.</w:t>
      </w:r>
      <w:r w:rsidR="00032A52">
        <w:rPr>
          <w:rFonts w:ascii="Times New Roman" w:eastAsia="Times New Roman" w:hAnsi="Times New Roman" w:cs="Times New Roman"/>
          <w:sz w:val="24"/>
          <w:szCs w:val="24"/>
        </w:rPr>
        <w:t xml:space="preserve"> </w:t>
      </w:r>
      <w:r w:rsidRPr="00710165">
        <w:rPr>
          <w:rFonts w:ascii="Times New Roman" w:eastAsia="Times New Roman" w:hAnsi="Times New Roman" w:cs="Times New Roman"/>
          <w:sz w:val="24"/>
          <w:szCs w:val="24"/>
        </w:rPr>
        <w:t xml:space="preserve">You will be required to share your findings with the class.  </w:t>
      </w:r>
      <w:r w:rsidR="00032A52">
        <w:rPr>
          <w:rFonts w:ascii="Times New Roman" w:eastAsia="Times New Roman" w:hAnsi="Times New Roman" w:cs="Times New Roman"/>
          <w:sz w:val="24"/>
          <w:szCs w:val="24"/>
        </w:rPr>
        <w:t>A handout with guidelines for completing the assignment will be accessib</w:t>
      </w:r>
      <w:r w:rsidR="005A306C">
        <w:rPr>
          <w:rFonts w:ascii="Times New Roman" w:eastAsia="Times New Roman" w:hAnsi="Times New Roman" w:cs="Times New Roman"/>
          <w:sz w:val="24"/>
          <w:szCs w:val="24"/>
        </w:rPr>
        <w:t>le closer to the assignment due date</w:t>
      </w:r>
      <w:r w:rsidR="00032A52">
        <w:rPr>
          <w:rFonts w:ascii="Times New Roman" w:eastAsia="Times New Roman" w:hAnsi="Times New Roman" w:cs="Times New Roman"/>
          <w:sz w:val="24"/>
          <w:szCs w:val="24"/>
        </w:rPr>
        <w:t xml:space="preserve">. </w:t>
      </w:r>
      <w:r w:rsidRPr="00710165">
        <w:rPr>
          <w:rFonts w:ascii="Times New Roman" w:eastAsia="Times New Roman" w:hAnsi="Times New Roman" w:cs="Times New Roman"/>
          <w:sz w:val="24"/>
          <w:szCs w:val="24"/>
        </w:rPr>
        <w:t xml:space="preserve">This assignment </w:t>
      </w:r>
      <w:r w:rsidR="005A306C">
        <w:rPr>
          <w:rFonts w:ascii="Times New Roman" w:eastAsia="Times New Roman" w:hAnsi="Times New Roman" w:cs="Times New Roman"/>
          <w:sz w:val="24"/>
          <w:szCs w:val="24"/>
        </w:rPr>
        <w:t>is worth</w:t>
      </w:r>
      <w:r w:rsidRPr="00710165">
        <w:rPr>
          <w:rFonts w:ascii="Times New Roman" w:eastAsia="Times New Roman" w:hAnsi="Times New Roman" w:cs="Times New Roman"/>
          <w:sz w:val="24"/>
          <w:szCs w:val="24"/>
        </w:rPr>
        <w:t xml:space="preserve"> </w:t>
      </w:r>
      <w:r w:rsidR="0098149B">
        <w:rPr>
          <w:rFonts w:ascii="Times New Roman" w:eastAsia="Times New Roman" w:hAnsi="Times New Roman" w:cs="Times New Roman"/>
          <w:sz w:val="24"/>
          <w:szCs w:val="24"/>
        </w:rPr>
        <w:t>10</w:t>
      </w:r>
      <w:r w:rsidRPr="00710165">
        <w:rPr>
          <w:rFonts w:ascii="Times New Roman" w:eastAsia="Times New Roman" w:hAnsi="Times New Roman" w:cs="Times New Roman"/>
          <w:sz w:val="24"/>
          <w:szCs w:val="24"/>
        </w:rPr>
        <w:t xml:space="preserve">% of your grade.  (CTC Standards 9, 12, 13, 17, 30 &amp; 31) </w:t>
      </w:r>
      <w:r w:rsidRPr="00710165">
        <w:rPr>
          <w:rFonts w:ascii="Times New Roman" w:eastAsia="Times New Roman" w:hAnsi="Times New Roman" w:cs="Times New Roman"/>
          <w:b/>
          <w:sz w:val="24"/>
          <w:szCs w:val="24"/>
        </w:rPr>
        <w:t xml:space="preserve">DUE:  Week </w:t>
      </w:r>
      <w:r w:rsidR="00464D84">
        <w:rPr>
          <w:rFonts w:ascii="Times New Roman" w:eastAsia="Times New Roman" w:hAnsi="Times New Roman" w:cs="Times New Roman"/>
          <w:b/>
          <w:sz w:val="24"/>
          <w:szCs w:val="24"/>
        </w:rPr>
        <w:t>9</w:t>
      </w:r>
      <w:r w:rsidRPr="00710165">
        <w:rPr>
          <w:rFonts w:ascii="Times New Roman" w:eastAsia="Times New Roman" w:hAnsi="Times New Roman" w:cs="Times New Roman"/>
          <w:b/>
          <w:sz w:val="24"/>
          <w:szCs w:val="24"/>
        </w:rPr>
        <w:t>!</w:t>
      </w:r>
    </w:p>
    <w:p w14:paraId="2C32E28A" w14:textId="77777777" w:rsidR="00710165" w:rsidRPr="00710165" w:rsidRDefault="00710165" w:rsidP="0026456A">
      <w:pPr>
        <w:spacing w:before="100" w:beforeAutospacing="1" w:after="100" w:afterAutospacing="1"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xml:space="preserve"> 5. </w:t>
      </w:r>
      <w:r w:rsidRPr="005D458A">
        <w:rPr>
          <w:rFonts w:ascii="Times New Roman" w:eastAsia="Times New Roman" w:hAnsi="Times New Roman" w:cs="Times New Roman"/>
          <w:b/>
          <w:sz w:val="24"/>
          <w:szCs w:val="24"/>
          <w:u w:val="single"/>
        </w:rPr>
        <w:t>Quizzes and Quick</w:t>
      </w:r>
      <w:r w:rsidR="005E2C60" w:rsidRPr="005D458A">
        <w:rPr>
          <w:rFonts w:ascii="Times New Roman" w:eastAsia="Times New Roman" w:hAnsi="Times New Roman" w:cs="Times New Roman"/>
          <w:b/>
          <w:sz w:val="24"/>
          <w:szCs w:val="24"/>
          <w:u w:val="single"/>
        </w:rPr>
        <w:t>-</w:t>
      </w:r>
      <w:r w:rsidRPr="005D458A">
        <w:rPr>
          <w:rFonts w:ascii="Times New Roman" w:eastAsia="Times New Roman" w:hAnsi="Times New Roman" w:cs="Times New Roman"/>
          <w:b/>
          <w:sz w:val="24"/>
          <w:szCs w:val="24"/>
          <w:u w:val="single"/>
        </w:rPr>
        <w:t>writes</w:t>
      </w:r>
      <w:r w:rsidRPr="00710165">
        <w:rPr>
          <w:rFonts w:ascii="Times New Roman" w:eastAsia="Times New Roman" w:hAnsi="Times New Roman" w:cs="Times New Roman"/>
          <w:sz w:val="24"/>
          <w:szCs w:val="24"/>
        </w:rPr>
        <w:t xml:space="preserve"> – </w:t>
      </w:r>
      <w:r w:rsidR="005E2C60">
        <w:rPr>
          <w:rFonts w:ascii="Times New Roman" w:eastAsia="Times New Roman" w:hAnsi="Times New Roman" w:cs="Times New Roman"/>
          <w:sz w:val="24"/>
          <w:szCs w:val="24"/>
        </w:rPr>
        <w:t>Two q</w:t>
      </w:r>
      <w:r w:rsidRPr="00710165">
        <w:rPr>
          <w:rFonts w:ascii="Times New Roman" w:eastAsia="Times New Roman" w:hAnsi="Times New Roman" w:cs="Times New Roman"/>
          <w:sz w:val="24"/>
          <w:szCs w:val="24"/>
        </w:rPr>
        <w:t>uizzes</w:t>
      </w:r>
      <w:r w:rsidR="005E2C60">
        <w:rPr>
          <w:rFonts w:ascii="Times New Roman" w:eastAsia="Times New Roman" w:hAnsi="Times New Roman" w:cs="Times New Roman"/>
          <w:sz w:val="24"/>
          <w:szCs w:val="24"/>
        </w:rPr>
        <w:t xml:space="preserve"> will be given during the semester; a fieldwork</w:t>
      </w:r>
      <w:r w:rsidR="00AC1A0B">
        <w:rPr>
          <w:rFonts w:ascii="Times New Roman" w:eastAsia="Times New Roman" w:hAnsi="Times New Roman" w:cs="Times New Roman"/>
          <w:sz w:val="24"/>
          <w:szCs w:val="24"/>
        </w:rPr>
        <w:t>/handbook</w:t>
      </w:r>
      <w:r w:rsidR="005E2C60">
        <w:rPr>
          <w:rFonts w:ascii="Times New Roman" w:eastAsia="Times New Roman" w:hAnsi="Times New Roman" w:cs="Times New Roman"/>
          <w:sz w:val="24"/>
          <w:szCs w:val="24"/>
        </w:rPr>
        <w:t xml:space="preserve"> quiz and a quiz on mandated reporting and child abuse. Q</w:t>
      </w:r>
      <w:r w:rsidRPr="00710165">
        <w:rPr>
          <w:rFonts w:ascii="Times New Roman" w:eastAsia="Times New Roman" w:hAnsi="Times New Roman" w:cs="Times New Roman"/>
          <w:sz w:val="24"/>
          <w:szCs w:val="24"/>
        </w:rPr>
        <w:t>uick</w:t>
      </w:r>
      <w:r w:rsidR="005E2C60">
        <w:rPr>
          <w:rFonts w:ascii="Times New Roman" w:eastAsia="Times New Roman" w:hAnsi="Times New Roman" w:cs="Times New Roman"/>
          <w:sz w:val="24"/>
          <w:szCs w:val="24"/>
        </w:rPr>
        <w:t>-</w:t>
      </w:r>
      <w:r w:rsidRPr="00710165">
        <w:rPr>
          <w:rFonts w:ascii="Times New Roman" w:eastAsia="Times New Roman" w:hAnsi="Times New Roman" w:cs="Times New Roman"/>
          <w:sz w:val="24"/>
          <w:szCs w:val="24"/>
        </w:rPr>
        <w:t>writes will</w:t>
      </w:r>
      <w:r w:rsidR="005E2C60">
        <w:rPr>
          <w:rFonts w:ascii="Times New Roman" w:eastAsia="Times New Roman" w:hAnsi="Times New Roman" w:cs="Times New Roman"/>
          <w:sz w:val="24"/>
          <w:szCs w:val="24"/>
        </w:rPr>
        <w:t xml:space="preserve"> be given and will </w:t>
      </w:r>
      <w:r w:rsidRPr="00710165">
        <w:rPr>
          <w:rFonts w:ascii="Times New Roman" w:eastAsia="Times New Roman" w:hAnsi="Times New Roman" w:cs="Times New Roman"/>
          <w:sz w:val="24"/>
          <w:szCs w:val="24"/>
        </w:rPr>
        <w:t>cover</w:t>
      </w:r>
      <w:r w:rsidR="004A15B3">
        <w:rPr>
          <w:rFonts w:ascii="Times New Roman" w:eastAsia="Times New Roman" w:hAnsi="Times New Roman" w:cs="Times New Roman"/>
          <w:sz w:val="24"/>
          <w:szCs w:val="24"/>
        </w:rPr>
        <w:t xml:space="preserve"> the </w:t>
      </w:r>
      <w:r w:rsidRPr="00710165">
        <w:rPr>
          <w:rFonts w:ascii="Times New Roman" w:eastAsia="Times New Roman" w:hAnsi="Times New Roman" w:cs="Times New Roman"/>
          <w:sz w:val="24"/>
          <w:szCs w:val="24"/>
        </w:rPr>
        <w:t>previous weeks’ content as well as the readings assigned for the class.  Quizzes</w:t>
      </w:r>
      <w:r w:rsidR="005E2C60">
        <w:rPr>
          <w:rFonts w:ascii="Times New Roman" w:eastAsia="Times New Roman" w:hAnsi="Times New Roman" w:cs="Times New Roman"/>
          <w:sz w:val="24"/>
          <w:szCs w:val="24"/>
        </w:rPr>
        <w:t xml:space="preserve"> and quick-writes</w:t>
      </w:r>
      <w:r w:rsidRPr="00710165">
        <w:rPr>
          <w:rFonts w:ascii="Times New Roman" w:eastAsia="Times New Roman" w:hAnsi="Times New Roman" w:cs="Times New Roman"/>
          <w:sz w:val="24"/>
          <w:szCs w:val="24"/>
        </w:rPr>
        <w:t xml:space="preserve"> will be administered </w:t>
      </w:r>
      <w:r w:rsidR="00032A52">
        <w:rPr>
          <w:rFonts w:ascii="Times New Roman" w:eastAsia="Times New Roman" w:hAnsi="Times New Roman" w:cs="Times New Roman"/>
          <w:sz w:val="24"/>
          <w:szCs w:val="24"/>
        </w:rPr>
        <w:t>with</w:t>
      </w:r>
      <w:r w:rsidRPr="00710165">
        <w:rPr>
          <w:rFonts w:ascii="Times New Roman" w:eastAsia="Times New Roman" w:hAnsi="Times New Roman" w:cs="Times New Roman"/>
          <w:sz w:val="24"/>
          <w:szCs w:val="24"/>
        </w:rPr>
        <w:t>in the first 20 minutes of</w:t>
      </w:r>
      <w:r w:rsidR="00DE7570">
        <w:rPr>
          <w:rFonts w:ascii="Times New Roman" w:eastAsia="Times New Roman" w:hAnsi="Times New Roman" w:cs="Times New Roman"/>
          <w:sz w:val="24"/>
          <w:szCs w:val="24"/>
        </w:rPr>
        <w:t xml:space="preserve"> class, and cannot be made up. </w:t>
      </w:r>
      <w:r w:rsidR="00B64490">
        <w:rPr>
          <w:rFonts w:ascii="Times New Roman" w:eastAsia="Times New Roman" w:hAnsi="Times New Roman" w:cs="Times New Roman"/>
          <w:sz w:val="24"/>
          <w:szCs w:val="24"/>
        </w:rPr>
        <w:t xml:space="preserve"> </w:t>
      </w:r>
      <w:r w:rsidR="004A15B3">
        <w:rPr>
          <w:rFonts w:ascii="Times New Roman" w:eastAsia="Times New Roman" w:hAnsi="Times New Roman" w:cs="Times New Roman"/>
          <w:sz w:val="24"/>
          <w:szCs w:val="24"/>
        </w:rPr>
        <w:t>Quizzes and Quick</w:t>
      </w:r>
      <w:r w:rsidR="005E2C60">
        <w:rPr>
          <w:rFonts w:ascii="Times New Roman" w:eastAsia="Times New Roman" w:hAnsi="Times New Roman" w:cs="Times New Roman"/>
          <w:sz w:val="24"/>
          <w:szCs w:val="24"/>
        </w:rPr>
        <w:t>-</w:t>
      </w:r>
      <w:r w:rsidR="004A15B3">
        <w:rPr>
          <w:rFonts w:ascii="Times New Roman" w:eastAsia="Times New Roman" w:hAnsi="Times New Roman" w:cs="Times New Roman"/>
          <w:sz w:val="24"/>
          <w:szCs w:val="24"/>
        </w:rPr>
        <w:t>writes</w:t>
      </w:r>
      <w:r w:rsidR="00B64490">
        <w:rPr>
          <w:rFonts w:ascii="Times New Roman" w:eastAsia="Times New Roman" w:hAnsi="Times New Roman" w:cs="Times New Roman"/>
          <w:sz w:val="24"/>
          <w:szCs w:val="24"/>
        </w:rPr>
        <w:t xml:space="preserve"> will comprise 10</w:t>
      </w:r>
      <w:r w:rsidRPr="00710165">
        <w:rPr>
          <w:rFonts w:ascii="Times New Roman" w:eastAsia="Times New Roman" w:hAnsi="Times New Roman" w:cs="Times New Roman"/>
          <w:sz w:val="24"/>
          <w:szCs w:val="24"/>
        </w:rPr>
        <w:t xml:space="preserve">% of your grade.  (CTC Standards 9, 12, 16, 17, 30 &amp; 31) </w:t>
      </w:r>
    </w:p>
    <w:p w14:paraId="37299130" w14:textId="77777777" w:rsidR="00710165" w:rsidRPr="00710165" w:rsidRDefault="00710165" w:rsidP="0026456A">
      <w:pPr>
        <w:spacing w:before="100" w:beforeAutospacing="1" w:after="100" w:afterAutospacing="1"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lastRenderedPageBreak/>
        <w:t xml:space="preserve"> 6. </w:t>
      </w:r>
      <w:r w:rsidRPr="005D458A">
        <w:rPr>
          <w:rFonts w:ascii="Times New Roman" w:eastAsia="Times New Roman" w:hAnsi="Times New Roman" w:cs="Times New Roman"/>
          <w:b/>
          <w:sz w:val="24"/>
          <w:szCs w:val="24"/>
          <w:u w:val="single"/>
        </w:rPr>
        <w:t>Counseling Portfolio</w:t>
      </w:r>
      <w:r w:rsidRPr="00710165">
        <w:rPr>
          <w:rFonts w:ascii="Times New Roman" w:eastAsia="Times New Roman" w:hAnsi="Times New Roman" w:cs="Times New Roman"/>
          <w:sz w:val="24"/>
          <w:szCs w:val="24"/>
        </w:rPr>
        <w:t xml:space="preserve"> – Each candidate is to compile a professional portfolio that is both a reflective piece and a professional review of one’s work throughout the program. </w:t>
      </w:r>
      <w:r w:rsidR="004A15B3">
        <w:rPr>
          <w:rFonts w:ascii="Times New Roman" w:eastAsia="Times New Roman" w:hAnsi="Times New Roman" w:cs="Times New Roman"/>
          <w:sz w:val="24"/>
          <w:szCs w:val="24"/>
        </w:rPr>
        <w:t>A digital portfolio</w:t>
      </w:r>
      <w:r w:rsidRPr="00710165">
        <w:rPr>
          <w:rFonts w:ascii="Times New Roman" w:eastAsia="Times New Roman" w:hAnsi="Times New Roman" w:cs="Times New Roman"/>
          <w:sz w:val="24"/>
          <w:szCs w:val="24"/>
        </w:rPr>
        <w:t xml:space="preserve"> will be prepared for this course</w:t>
      </w:r>
      <w:r w:rsidR="004A15B3">
        <w:rPr>
          <w:rFonts w:ascii="Times New Roman" w:eastAsia="Times New Roman" w:hAnsi="Times New Roman" w:cs="Times New Roman"/>
          <w:sz w:val="24"/>
          <w:szCs w:val="24"/>
        </w:rPr>
        <w:t xml:space="preserve"> using optimal resume (free service through the UOR)</w:t>
      </w:r>
      <w:r w:rsidRPr="00710165">
        <w:rPr>
          <w:rFonts w:ascii="Times New Roman" w:eastAsia="Times New Roman" w:hAnsi="Times New Roman" w:cs="Times New Roman"/>
          <w:sz w:val="24"/>
          <w:szCs w:val="24"/>
        </w:rPr>
        <w:t>, and will include a</w:t>
      </w:r>
      <w:r w:rsidR="00464D84">
        <w:rPr>
          <w:rFonts w:ascii="Times New Roman" w:eastAsia="Times New Roman" w:hAnsi="Times New Roman" w:cs="Times New Roman"/>
          <w:sz w:val="24"/>
          <w:szCs w:val="24"/>
        </w:rPr>
        <w:t xml:space="preserve"> mission statement, </w:t>
      </w:r>
      <w:r w:rsidRPr="00710165">
        <w:rPr>
          <w:rFonts w:ascii="Times New Roman" w:eastAsia="Times New Roman" w:hAnsi="Times New Roman" w:cs="Times New Roman"/>
          <w:sz w:val="24"/>
          <w:szCs w:val="24"/>
        </w:rPr>
        <w:t>resume or curriculum vitae, reflection paper</w:t>
      </w:r>
      <w:r w:rsidR="00464D84">
        <w:rPr>
          <w:rFonts w:ascii="Times New Roman" w:eastAsia="Times New Roman" w:hAnsi="Times New Roman" w:cs="Times New Roman"/>
          <w:sz w:val="24"/>
          <w:szCs w:val="24"/>
        </w:rPr>
        <w:t xml:space="preserve"> (assignment 2)</w:t>
      </w:r>
      <w:r w:rsidRPr="00710165">
        <w:rPr>
          <w:rFonts w:ascii="Times New Roman" w:eastAsia="Times New Roman" w:hAnsi="Times New Roman" w:cs="Times New Roman"/>
          <w:sz w:val="24"/>
          <w:szCs w:val="24"/>
        </w:rPr>
        <w:t xml:space="preserve">, </w:t>
      </w:r>
      <w:r w:rsidR="00464D84">
        <w:rPr>
          <w:rFonts w:ascii="Times New Roman" w:eastAsia="Times New Roman" w:hAnsi="Times New Roman" w:cs="Times New Roman"/>
          <w:sz w:val="24"/>
          <w:szCs w:val="24"/>
        </w:rPr>
        <w:t xml:space="preserve">drug/alcohol resources (assignment 3), school safety plan (assignment 4), </w:t>
      </w:r>
      <w:r w:rsidRPr="00710165">
        <w:rPr>
          <w:rFonts w:ascii="Times New Roman" w:eastAsia="Times New Roman" w:hAnsi="Times New Roman" w:cs="Times New Roman"/>
          <w:sz w:val="24"/>
          <w:szCs w:val="24"/>
        </w:rPr>
        <w:t>handouts, state and national standards</w:t>
      </w:r>
      <w:r w:rsidR="004A15B3">
        <w:rPr>
          <w:rFonts w:ascii="Times New Roman" w:eastAsia="Times New Roman" w:hAnsi="Times New Roman" w:cs="Times New Roman"/>
          <w:sz w:val="24"/>
          <w:szCs w:val="24"/>
        </w:rPr>
        <w:t>,</w:t>
      </w:r>
      <w:r w:rsidR="005E2C60">
        <w:rPr>
          <w:rFonts w:ascii="Times New Roman" w:eastAsia="Times New Roman" w:hAnsi="Times New Roman" w:cs="Times New Roman"/>
          <w:sz w:val="24"/>
          <w:szCs w:val="24"/>
        </w:rPr>
        <w:t xml:space="preserve"> and</w:t>
      </w:r>
      <w:r w:rsidR="004A15B3">
        <w:rPr>
          <w:rFonts w:ascii="Times New Roman" w:eastAsia="Times New Roman" w:hAnsi="Times New Roman" w:cs="Times New Roman"/>
          <w:sz w:val="24"/>
          <w:szCs w:val="24"/>
        </w:rPr>
        <w:t xml:space="preserve"> annotation statements detailing what is included in each section</w:t>
      </w:r>
      <w:r w:rsidR="00F33F7F">
        <w:rPr>
          <w:rFonts w:ascii="Times New Roman" w:eastAsia="Times New Roman" w:hAnsi="Times New Roman" w:cs="Times New Roman"/>
          <w:sz w:val="24"/>
          <w:szCs w:val="24"/>
        </w:rPr>
        <w:t xml:space="preserve"> and how it relates to the standard</w:t>
      </w:r>
      <w:r w:rsidRPr="00710165">
        <w:rPr>
          <w:rFonts w:ascii="Times New Roman" w:eastAsia="Times New Roman" w:hAnsi="Times New Roman" w:cs="Times New Roman"/>
          <w:sz w:val="24"/>
          <w:szCs w:val="24"/>
        </w:rPr>
        <w:t xml:space="preserve">.  </w:t>
      </w:r>
      <w:r w:rsidR="00767DD1">
        <w:rPr>
          <w:rFonts w:ascii="Times New Roman" w:eastAsia="Times New Roman" w:hAnsi="Times New Roman" w:cs="Times New Roman"/>
          <w:sz w:val="24"/>
          <w:szCs w:val="24"/>
        </w:rPr>
        <w:t xml:space="preserve">Students will create a link to be shared with the professor at the end of the semester. </w:t>
      </w:r>
      <w:r w:rsidR="004A15B3">
        <w:rPr>
          <w:rFonts w:ascii="Times New Roman" w:eastAsia="Times New Roman" w:hAnsi="Times New Roman" w:cs="Times New Roman"/>
          <w:sz w:val="24"/>
          <w:szCs w:val="24"/>
        </w:rPr>
        <w:t xml:space="preserve">This assignment is to help students begin the process of creating a professional portfolio; you will continue to add to your portfolio as you move through the program. </w:t>
      </w:r>
      <w:r w:rsidRPr="00710165">
        <w:rPr>
          <w:rFonts w:ascii="Times New Roman" w:eastAsia="Times New Roman" w:hAnsi="Times New Roman" w:cs="Times New Roman"/>
          <w:sz w:val="24"/>
          <w:szCs w:val="24"/>
        </w:rPr>
        <w:t xml:space="preserve">The Portfolio will be used as part of the exit assessment for the Counseling Program. This assignment </w:t>
      </w:r>
      <w:r w:rsidR="00F33F7F">
        <w:rPr>
          <w:rFonts w:ascii="Times New Roman" w:eastAsia="Times New Roman" w:hAnsi="Times New Roman" w:cs="Times New Roman"/>
          <w:sz w:val="24"/>
          <w:szCs w:val="24"/>
        </w:rPr>
        <w:t>is worth</w:t>
      </w:r>
      <w:r w:rsidRPr="00710165">
        <w:rPr>
          <w:rFonts w:ascii="Times New Roman" w:eastAsia="Times New Roman" w:hAnsi="Times New Roman" w:cs="Times New Roman"/>
          <w:sz w:val="24"/>
          <w:szCs w:val="24"/>
        </w:rPr>
        <w:t xml:space="preserve"> 10% of your grade. (CTC Standard 4, 7, 8, 12, 22, 23 &amp; 31) </w:t>
      </w:r>
      <w:r w:rsidRPr="00710165">
        <w:rPr>
          <w:rFonts w:ascii="Times New Roman" w:eastAsia="Times New Roman" w:hAnsi="Times New Roman" w:cs="Times New Roman"/>
          <w:b/>
          <w:sz w:val="24"/>
          <w:szCs w:val="24"/>
        </w:rPr>
        <w:t>DUE:  Week 1</w:t>
      </w:r>
      <w:r w:rsidR="00464D84">
        <w:rPr>
          <w:rFonts w:ascii="Times New Roman" w:eastAsia="Times New Roman" w:hAnsi="Times New Roman" w:cs="Times New Roman"/>
          <w:b/>
          <w:sz w:val="24"/>
          <w:szCs w:val="24"/>
        </w:rPr>
        <w:t>2</w:t>
      </w:r>
      <w:r w:rsidRPr="00710165">
        <w:rPr>
          <w:rFonts w:ascii="Times New Roman" w:eastAsia="Times New Roman" w:hAnsi="Times New Roman" w:cs="Times New Roman"/>
          <w:b/>
          <w:sz w:val="24"/>
          <w:szCs w:val="24"/>
        </w:rPr>
        <w:t>!</w:t>
      </w:r>
    </w:p>
    <w:p w14:paraId="50B3BC19" w14:textId="77777777" w:rsidR="009777D1" w:rsidRDefault="009777D1" w:rsidP="00D25620">
      <w:pPr>
        <w:spacing w:after="0" w:line="240" w:lineRule="auto"/>
        <w:rPr>
          <w:rFonts w:ascii="Times New Roman" w:eastAsia="Times New Roman" w:hAnsi="Times New Roman" w:cs="Times New Roman"/>
          <w:sz w:val="24"/>
          <w:szCs w:val="24"/>
        </w:rPr>
      </w:pPr>
    </w:p>
    <w:p w14:paraId="1A43E6DF" w14:textId="77777777" w:rsidR="00710165" w:rsidRPr="00710165" w:rsidRDefault="00D237CE" w:rsidP="00D2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0165" w:rsidRPr="00710165">
        <w:rPr>
          <w:rFonts w:ascii="Times New Roman" w:eastAsia="Times New Roman" w:hAnsi="Times New Roman" w:cs="Times New Roman"/>
          <w:sz w:val="24"/>
          <w:szCs w:val="24"/>
        </w:rPr>
        <w:t xml:space="preserve">. </w:t>
      </w:r>
      <w:r w:rsidR="00710165" w:rsidRPr="005D458A">
        <w:rPr>
          <w:rFonts w:ascii="Times New Roman" w:eastAsia="Times New Roman" w:hAnsi="Times New Roman" w:cs="Times New Roman"/>
          <w:b/>
          <w:sz w:val="24"/>
          <w:szCs w:val="24"/>
          <w:u w:val="single"/>
        </w:rPr>
        <w:t>Group Presentation</w:t>
      </w:r>
      <w:r w:rsidR="00710165" w:rsidRPr="00710165">
        <w:rPr>
          <w:rFonts w:ascii="Times New Roman" w:eastAsia="Times New Roman" w:hAnsi="Times New Roman" w:cs="Times New Roman"/>
          <w:sz w:val="24"/>
          <w:szCs w:val="24"/>
        </w:rPr>
        <w:t xml:space="preserve"> – </w:t>
      </w:r>
      <w:r w:rsidR="005E2C60">
        <w:rPr>
          <w:rFonts w:ascii="Times New Roman" w:eastAsia="Times New Roman" w:hAnsi="Times New Roman" w:cs="Times New Roman"/>
          <w:sz w:val="24"/>
          <w:szCs w:val="24"/>
        </w:rPr>
        <w:t>A</w:t>
      </w:r>
      <w:r w:rsidR="00710165" w:rsidRPr="00710165">
        <w:rPr>
          <w:rFonts w:ascii="Times New Roman" w:eastAsia="Times New Roman" w:hAnsi="Times New Roman" w:cs="Times New Roman"/>
          <w:sz w:val="24"/>
          <w:szCs w:val="24"/>
        </w:rPr>
        <w:t xml:space="preserve"> crucial part of becoming a professional</w:t>
      </w:r>
      <w:r w:rsidR="005E2C60">
        <w:rPr>
          <w:rFonts w:ascii="Times New Roman" w:eastAsia="Times New Roman" w:hAnsi="Times New Roman" w:cs="Times New Roman"/>
          <w:sz w:val="24"/>
          <w:szCs w:val="24"/>
        </w:rPr>
        <w:t xml:space="preserve"> counselor</w:t>
      </w:r>
      <w:r w:rsidR="00710165" w:rsidRPr="00710165">
        <w:rPr>
          <w:rFonts w:ascii="Times New Roman" w:eastAsia="Times New Roman" w:hAnsi="Times New Roman" w:cs="Times New Roman"/>
          <w:sz w:val="24"/>
          <w:szCs w:val="24"/>
        </w:rPr>
        <w:t xml:space="preserve"> is learning to research answers on your own and convey</w:t>
      </w:r>
      <w:r w:rsidR="00F33F7F">
        <w:rPr>
          <w:rFonts w:ascii="Times New Roman" w:eastAsia="Times New Roman" w:hAnsi="Times New Roman" w:cs="Times New Roman"/>
          <w:sz w:val="24"/>
          <w:szCs w:val="24"/>
        </w:rPr>
        <w:t>ing</w:t>
      </w:r>
      <w:r w:rsidR="00710165" w:rsidRPr="00710165">
        <w:rPr>
          <w:rFonts w:ascii="Times New Roman" w:eastAsia="Times New Roman" w:hAnsi="Times New Roman" w:cs="Times New Roman"/>
          <w:sz w:val="24"/>
          <w:szCs w:val="24"/>
        </w:rPr>
        <w:t xml:space="preserve"> that information to other professionals in a clear and stimulating manner.  Each student is expected to actively participate in developing and presenting a topic area to the class.  This project must include the following to be complete:</w:t>
      </w:r>
    </w:p>
    <w:p w14:paraId="39FCC00B" w14:textId="77777777" w:rsidR="00710165" w:rsidRPr="00710165" w:rsidRDefault="00710165" w:rsidP="00D25620">
      <w:pPr>
        <w:tabs>
          <w:tab w:val="num" w:pos="1440"/>
        </w:tabs>
        <w:spacing w:after="0" w:line="240" w:lineRule="auto"/>
        <w:ind w:left="1440" w:hanging="360"/>
        <w:rPr>
          <w:rFonts w:ascii="Times New Roman" w:eastAsia="Times New Roman" w:hAnsi="Times New Roman" w:cs="Times New Roman"/>
          <w:sz w:val="24"/>
          <w:szCs w:val="24"/>
        </w:rPr>
      </w:pPr>
      <w:r w:rsidRPr="00710165">
        <w:rPr>
          <w:rFonts w:ascii="Symbol" w:eastAsia="Symbol" w:hAnsi="Symbol" w:cs="Symbol"/>
          <w:sz w:val="24"/>
          <w:szCs w:val="24"/>
        </w:rPr>
        <w:t></w:t>
      </w:r>
      <w:r w:rsidRPr="00710165">
        <w:rPr>
          <w:rFonts w:ascii="Times New Roman" w:eastAsia="Symbol" w:hAnsi="Times New Roman" w:cs="Times New Roman"/>
          <w:sz w:val="14"/>
          <w:szCs w:val="14"/>
        </w:rPr>
        <w:t xml:space="preserve">        </w:t>
      </w:r>
      <w:r w:rsidRPr="00710165">
        <w:rPr>
          <w:rFonts w:ascii="Times New Roman" w:eastAsia="Times New Roman" w:hAnsi="Times New Roman" w:cs="Times New Roman"/>
          <w:sz w:val="24"/>
          <w:szCs w:val="24"/>
        </w:rPr>
        <w:t>Best practices and studies on effectiveness</w:t>
      </w:r>
      <w:r w:rsidR="005E2C60">
        <w:rPr>
          <w:rFonts w:ascii="Times New Roman" w:eastAsia="Times New Roman" w:hAnsi="Times New Roman" w:cs="Times New Roman"/>
          <w:sz w:val="24"/>
          <w:szCs w:val="24"/>
        </w:rPr>
        <w:t xml:space="preserve"> (based upon topic of choice)</w:t>
      </w:r>
    </w:p>
    <w:p w14:paraId="30604754" w14:textId="77777777" w:rsidR="00710165" w:rsidRPr="00710165" w:rsidRDefault="00710165" w:rsidP="00D25620">
      <w:pPr>
        <w:tabs>
          <w:tab w:val="num" w:pos="1440"/>
        </w:tabs>
        <w:spacing w:after="0" w:line="240" w:lineRule="auto"/>
        <w:ind w:left="1440" w:hanging="360"/>
        <w:rPr>
          <w:rFonts w:ascii="Times New Roman" w:eastAsia="Times New Roman" w:hAnsi="Times New Roman" w:cs="Times New Roman"/>
          <w:sz w:val="24"/>
          <w:szCs w:val="24"/>
        </w:rPr>
      </w:pPr>
      <w:r w:rsidRPr="00710165">
        <w:rPr>
          <w:rFonts w:ascii="Symbol" w:eastAsia="Symbol" w:hAnsi="Symbol" w:cs="Symbol"/>
          <w:sz w:val="24"/>
          <w:szCs w:val="24"/>
        </w:rPr>
        <w:t></w:t>
      </w:r>
      <w:r w:rsidRPr="00710165">
        <w:rPr>
          <w:rFonts w:ascii="Times New Roman" w:eastAsia="Symbol" w:hAnsi="Times New Roman" w:cs="Times New Roman"/>
          <w:sz w:val="14"/>
          <w:szCs w:val="14"/>
        </w:rPr>
        <w:t xml:space="preserve">        </w:t>
      </w:r>
      <w:r w:rsidRPr="00710165">
        <w:rPr>
          <w:rFonts w:ascii="Times New Roman" w:eastAsia="Times New Roman" w:hAnsi="Times New Roman" w:cs="Times New Roman"/>
          <w:sz w:val="24"/>
          <w:szCs w:val="24"/>
        </w:rPr>
        <w:t>Outcome indicators of a relevant program’s success</w:t>
      </w:r>
      <w:r w:rsidR="005E2C60">
        <w:rPr>
          <w:rFonts w:ascii="Times New Roman" w:eastAsia="Times New Roman" w:hAnsi="Times New Roman" w:cs="Times New Roman"/>
          <w:sz w:val="24"/>
          <w:szCs w:val="24"/>
        </w:rPr>
        <w:t xml:space="preserve"> (based upon topic of choice)</w:t>
      </w:r>
    </w:p>
    <w:p w14:paraId="789D397A" w14:textId="77777777" w:rsidR="00710165" w:rsidRPr="00710165" w:rsidRDefault="00710165" w:rsidP="00D25620">
      <w:pPr>
        <w:tabs>
          <w:tab w:val="num" w:pos="1440"/>
        </w:tabs>
        <w:spacing w:after="0" w:line="240" w:lineRule="auto"/>
        <w:ind w:left="1440" w:hanging="360"/>
        <w:rPr>
          <w:rFonts w:ascii="Times New Roman" w:eastAsia="Times New Roman" w:hAnsi="Times New Roman" w:cs="Times New Roman"/>
          <w:sz w:val="24"/>
          <w:szCs w:val="24"/>
        </w:rPr>
      </w:pPr>
      <w:r w:rsidRPr="00710165">
        <w:rPr>
          <w:rFonts w:ascii="Symbol" w:eastAsia="Symbol" w:hAnsi="Symbol" w:cs="Symbol"/>
          <w:sz w:val="24"/>
          <w:szCs w:val="24"/>
        </w:rPr>
        <w:t></w:t>
      </w:r>
      <w:r w:rsidRPr="00710165">
        <w:rPr>
          <w:rFonts w:ascii="Times New Roman" w:eastAsia="Symbol" w:hAnsi="Times New Roman" w:cs="Times New Roman"/>
          <w:sz w:val="14"/>
          <w:szCs w:val="14"/>
        </w:rPr>
        <w:t xml:space="preserve">        </w:t>
      </w:r>
      <w:r w:rsidRPr="00710165">
        <w:rPr>
          <w:rFonts w:ascii="Times New Roman" w:eastAsia="Times New Roman" w:hAnsi="Times New Roman" w:cs="Times New Roman"/>
          <w:sz w:val="24"/>
          <w:szCs w:val="24"/>
        </w:rPr>
        <w:t xml:space="preserve">Sources </w:t>
      </w:r>
      <w:r w:rsidR="005E2C60">
        <w:rPr>
          <w:rFonts w:ascii="Times New Roman" w:eastAsia="Times New Roman" w:hAnsi="Times New Roman" w:cs="Times New Roman"/>
          <w:sz w:val="24"/>
          <w:szCs w:val="24"/>
        </w:rPr>
        <w:t xml:space="preserve">of </w:t>
      </w:r>
      <w:r w:rsidRPr="00710165">
        <w:rPr>
          <w:rFonts w:ascii="Times New Roman" w:eastAsia="Times New Roman" w:hAnsi="Times New Roman" w:cs="Times New Roman"/>
          <w:sz w:val="24"/>
          <w:szCs w:val="24"/>
        </w:rPr>
        <w:t>data for developing baselines and assessing student progress</w:t>
      </w:r>
    </w:p>
    <w:p w14:paraId="42B306F7" w14:textId="77777777" w:rsidR="00710165" w:rsidRPr="00710165" w:rsidRDefault="00710165" w:rsidP="00D25620">
      <w:pPr>
        <w:tabs>
          <w:tab w:val="num" w:pos="1440"/>
        </w:tabs>
        <w:spacing w:after="0" w:line="240" w:lineRule="auto"/>
        <w:ind w:left="1440" w:hanging="360"/>
        <w:rPr>
          <w:rFonts w:ascii="Times New Roman" w:eastAsia="Times New Roman" w:hAnsi="Times New Roman" w:cs="Times New Roman"/>
          <w:sz w:val="24"/>
          <w:szCs w:val="24"/>
        </w:rPr>
      </w:pPr>
      <w:r w:rsidRPr="00710165">
        <w:rPr>
          <w:rFonts w:ascii="Symbol" w:eastAsia="Symbol" w:hAnsi="Symbol" w:cs="Symbol"/>
          <w:sz w:val="24"/>
          <w:szCs w:val="24"/>
        </w:rPr>
        <w:t></w:t>
      </w:r>
      <w:r w:rsidRPr="00710165">
        <w:rPr>
          <w:rFonts w:ascii="Times New Roman" w:eastAsia="Symbol" w:hAnsi="Times New Roman" w:cs="Times New Roman"/>
          <w:sz w:val="14"/>
          <w:szCs w:val="14"/>
        </w:rPr>
        <w:t xml:space="preserve">        </w:t>
      </w:r>
      <w:proofErr w:type="gramStart"/>
      <w:r w:rsidRPr="00710165">
        <w:rPr>
          <w:rFonts w:ascii="Times New Roman" w:eastAsia="Times New Roman" w:hAnsi="Times New Roman" w:cs="Times New Roman"/>
          <w:sz w:val="24"/>
          <w:szCs w:val="24"/>
        </w:rPr>
        <w:t>A</w:t>
      </w:r>
      <w:proofErr w:type="gramEnd"/>
      <w:r w:rsidRPr="00710165">
        <w:rPr>
          <w:rFonts w:ascii="Times New Roman" w:eastAsia="Times New Roman" w:hAnsi="Times New Roman" w:cs="Times New Roman"/>
          <w:sz w:val="24"/>
          <w:szCs w:val="24"/>
        </w:rPr>
        <w:t xml:space="preserve"> paper/handout provided to class members for inclusion in their portfolios should they wish</w:t>
      </w:r>
    </w:p>
    <w:p w14:paraId="691EFF21" w14:textId="77777777" w:rsidR="00710165" w:rsidRPr="00710165" w:rsidRDefault="00710165" w:rsidP="00D25620">
      <w:pPr>
        <w:tabs>
          <w:tab w:val="num" w:pos="1440"/>
        </w:tabs>
        <w:spacing w:after="0" w:line="240" w:lineRule="auto"/>
        <w:ind w:left="1440" w:hanging="360"/>
        <w:rPr>
          <w:rFonts w:ascii="Times New Roman" w:eastAsia="Times New Roman" w:hAnsi="Times New Roman" w:cs="Times New Roman"/>
          <w:sz w:val="24"/>
          <w:szCs w:val="24"/>
        </w:rPr>
      </w:pPr>
      <w:r w:rsidRPr="00710165">
        <w:rPr>
          <w:rFonts w:ascii="Symbol" w:eastAsia="Symbol" w:hAnsi="Symbol" w:cs="Symbol"/>
          <w:sz w:val="24"/>
          <w:szCs w:val="24"/>
        </w:rPr>
        <w:t></w:t>
      </w:r>
      <w:r w:rsidRPr="00710165">
        <w:rPr>
          <w:rFonts w:ascii="Times New Roman" w:eastAsia="Symbol" w:hAnsi="Times New Roman" w:cs="Times New Roman"/>
          <w:sz w:val="14"/>
          <w:szCs w:val="14"/>
        </w:rPr>
        <w:t xml:space="preserve">        </w:t>
      </w:r>
      <w:proofErr w:type="gramStart"/>
      <w:r w:rsidRPr="00710165">
        <w:rPr>
          <w:rFonts w:ascii="Times New Roman" w:eastAsia="Times New Roman" w:hAnsi="Times New Roman" w:cs="Times New Roman"/>
          <w:sz w:val="24"/>
          <w:szCs w:val="24"/>
        </w:rPr>
        <w:t>A</w:t>
      </w:r>
      <w:proofErr w:type="gramEnd"/>
      <w:r w:rsidRPr="00710165">
        <w:rPr>
          <w:rFonts w:ascii="Times New Roman" w:eastAsia="Times New Roman" w:hAnsi="Times New Roman" w:cs="Times New Roman"/>
          <w:sz w:val="24"/>
          <w:szCs w:val="24"/>
        </w:rPr>
        <w:t xml:space="preserve"> case study or exercise to engage class members in demonstrating learning from your presentation and materials</w:t>
      </w:r>
    </w:p>
    <w:p w14:paraId="652E872D" w14:textId="77777777" w:rsidR="0026456A" w:rsidRDefault="0026456A" w:rsidP="00D25620">
      <w:pPr>
        <w:spacing w:after="0" w:line="240" w:lineRule="auto"/>
        <w:rPr>
          <w:rFonts w:ascii="Times New Roman" w:eastAsia="Times New Roman" w:hAnsi="Times New Roman" w:cs="Times New Roman"/>
          <w:sz w:val="24"/>
          <w:szCs w:val="24"/>
        </w:rPr>
      </w:pPr>
    </w:p>
    <w:p w14:paraId="4504C2A8" w14:textId="77777777" w:rsidR="00710165" w:rsidRPr="00767DD1" w:rsidRDefault="00710165" w:rsidP="0026456A">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You will be assessed on the professionalism with which you approach the topic, the sensitivity to which you demonstrate different points of view, the extent to which you have critiqued the research on best practices,</w:t>
      </w:r>
      <w:r w:rsidR="00767DD1">
        <w:rPr>
          <w:rFonts w:ascii="Times New Roman" w:eastAsia="Times New Roman" w:hAnsi="Times New Roman" w:cs="Times New Roman"/>
          <w:sz w:val="24"/>
          <w:szCs w:val="24"/>
        </w:rPr>
        <w:t xml:space="preserve"> your effectiveness at engaging class participants,</w:t>
      </w:r>
      <w:r w:rsidRPr="00710165">
        <w:rPr>
          <w:rFonts w:ascii="Times New Roman" w:eastAsia="Times New Roman" w:hAnsi="Times New Roman" w:cs="Times New Roman"/>
          <w:sz w:val="24"/>
          <w:szCs w:val="24"/>
        </w:rPr>
        <w:t xml:space="preserve"> and the ratings you receive from other class members on your topic.  Presentations will be made</w:t>
      </w:r>
      <w:r w:rsidR="0098149B">
        <w:rPr>
          <w:rFonts w:ascii="Times New Roman" w:eastAsia="Times New Roman" w:hAnsi="Times New Roman" w:cs="Times New Roman"/>
          <w:sz w:val="24"/>
          <w:szCs w:val="24"/>
        </w:rPr>
        <w:t xml:space="preserve"> toward the end of the semester. </w:t>
      </w:r>
      <w:r w:rsidR="00BB3DAB">
        <w:rPr>
          <w:rFonts w:ascii="Times New Roman" w:eastAsia="Times New Roman" w:hAnsi="Times New Roman" w:cs="Times New Roman"/>
          <w:sz w:val="24"/>
          <w:szCs w:val="24"/>
        </w:rPr>
        <w:t xml:space="preserve">The group presentation </w:t>
      </w:r>
      <w:r w:rsidR="00F33F7F">
        <w:rPr>
          <w:rFonts w:ascii="Times New Roman" w:eastAsia="Times New Roman" w:hAnsi="Times New Roman" w:cs="Times New Roman"/>
          <w:sz w:val="24"/>
          <w:szCs w:val="24"/>
        </w:rPr>
        <w:t>will comprise</w:t>
      </w:r>
      <w:r w:rsidR="00B50E14">
        <w:rPr>
          <w:rFonts w:ascii="Times New Roman" w:eastAsia="Times New Roman" w:hAnsi="Times New Roman" w:cs="Times New Roman"/>
          <w:sz w:val="24"/>
          <w:szCs w:val="24"/>
        </w:rPr>
        <w:t xml:space="preserve"> 10</w:t>
      </w:r>
      <w:r w:rsidRPr="00710165">
        <w:rPr>
          <w:rFonts w:ascii="Times New Roman" w:eastAsia="Times New Roman" w:hAnsi="Times New Roman" w:cs="Times New Roman"/>
          <w:sz w:val="24"/>
          <w:szCs w:val="24"/>
        </w:rPr>
        <w:t xml:space="preserve">% of your </w:t>
      </w:r>
      <w:r w:rsidR="00F33F7F">
        <w:rPr>
          <w:rFonts w:ascii="Times New Roman" w:eastAsia="Times New Roman" w:hAnsi="Times New Roman" w:cs="Times New Roman"/>
          <w:sz w:val="24"/>
          <w:szCs w:val="24"/>
        </w:rPr>
        <w:t>final</w:t>
      </w:r>
      <w:r w:rsidRPr="00710165">
        <w:rPr>
          <w:rFonts w:ascii="Times New Roman" w:eastAsia="Times New Roman" w:hAnsi="Times New Roman" w:cs="Times New Roman"/>
          <w:sz w:val="24"/>
          <w:szCs w:val="24"/>
        </w:rPr>
        <w:t xml:space="preserve"> </w:t>
      </w:r>
      <w:r w:rsidR="00FC1C12">
        <w:rPr>
          <w:rFonts w:ascii="Times New Roman" w:eastAsia="Times New Roman" w:hAnsi="Times New Roman" w:cs="Times New Roman"/>
          <w:sz w:val="24"/>
          <w:szCs w:val="24"/>
        </w:rPr>
        <w:t>grade</w:t>
      </w:r>
      <w:r w:rsidR="005E2C60">
        <w:rPr>
          <w:rFonts w:ascii="Times New Roman" w:eastAsia="Times New Roman" w:hAnsi="Times New Roman" w:cs="Times New Roman"/>
          <w:sz w:val="24"/>
          <w:szCs w:val="24"/>
        </w:rPr>
        <w:t>.</w:t>
      </w:r>
      <w:r w:rsidR="005B40A0">
        <w:rPr>
          <w:rFonts w:ascii="Times New Roman" w:eastAsia="Times New Roman" w:hAnsi="Times New Roman" w:cs="Times New Roman"/>
          <w:sz w:val="24"/>
          <w:szCs w:val="24"/>
        </w:rPr>
        <w:t xml:space="preserve"> </w:t>
      </w:r>
      <w:proofErr w:type="gramStart"/>
      <w:r w:rsidR="005B40A0">
        <w:rPr>
          <w:rFonts w:ascii="Times New Roman" w:eastAsia="Times New Roman" w:hAnsi="Times New Roman" w:cs="Times New Roman"/>
          <w:sz w:val="24"/>
          <w:szCs w:val="24"/>
        </w:rPr>
        <w:t>(CTC Standards 2, 4, 5, 10, 18, 30)</w:t>
      </w:r>
      <w:r w:rsidR="00FC1C12">
        <w:rPr>
          <w:rFonts w:ascii="Times New Roman" w:eastAsia="Times New Roman" w:hAnsi="Times New Roman" w:cs="Times New Roman"/>
          <w:sz w:val="24"/>
          <w:szCs w:val="24"/>
        </w:rPr>
        <w:t>.</w:t>
      </w:r>
      <w:proofErr w:type="gramEnd"/>
      <w:r w:rsidRPr="00710165">
        <w:rPr>
          <w:rFonts w:ascii="Times New Roman" w:eastAsia="Times New Roman" w:hAnsi="Times New Roman" w:cs="Times New Roman"/>
          <w:sz w:val="24"/>
          <w:szCs w:val="24"/>
        </w:rPr>
        <w:t xml:space="preserve"> </w:t>
      </w:r>
      <w:r w:rsidR="0083147B">
        <w:rPr>
          <w:rFonts w:ascii="Times New Roman" w:eastAsia="Times New Roman" w:hAnsi="Times New Roman" w:cs="Times New Roman"/>
          <w:b/>
          <w:sz w:val="24"/>
          <w:szCs w:val="24"/>
        </w:rPr>
        <w:t>DUE: Week 1</w:t>
      </w:r>
      <w:r w:rsidR="00D81F07">
        <w:rPr>
          <w:rFonts w:ascii="Times New Roman" w:eastAsia="Times New Roman" w:hAnsi="Times New Roman" w:cs="Times New Roman"/>
          <w:b/>
          <w:sz w:val="24"/>
          <w:szCs w:val="24"/>
        </w:rPr>
        <w:t>2</w:t>
      </w:r>
      <w:r w:rsidR="00464D84">
        <w:rPr>
          <w:rFonts w:ascii="Times New Roman" w:eastAsia="Times New Roman" w:hAnsi="Times New Roman" w:cs="Times New Roman"/>
          <w:b/>
          <w:sz w:val="24"/>
          <w:szCs w:val="24"/>
        </w:rPr>
        <w:t>!</w:t>
      </w:r>
    </w:p>
    <w:p w14:paraId="62AC83CA" w14:textId="77777777" w:rsidR="0098149B" w:rsidRDefault="0098149B" w:rsidP="0026456A">
      <w:pPr>
        <w:spacing w:after="0" w:line="240" w:lineRule="auto"/>
        <w:rPr>
          <w:rFonts w:ascii="Times New Roman" w:eastAsia="Times New Roman" w:hAnsi="Times New Roman" w:cs="Times New Roman"/>
          <w:b/>
          <w:sz w:val="24"/>
          <w:szCs w:val="24"/>
        </w:rPr>
      </w:pPr>
    </w:p>
    <w:p w14:paraId="0F48D7A5" w14:textId="77777777" w:rsidR="009777D1" w:rsidRDefault="009777D1" w:rsidP="0026456A">
      <w:pPr>
        <w:spacing w:after="0" w:line="240" w:lineRule="auto"/>
        <w:rPr>
          <w:rFonts w:ascii="Times New Roman" w:eastAsia="Times New Roman" w:hAnsi="Times New Roman" w:cs="Times New Roman"/>
          <w:sz w:val="24"/>
          <w:szCs w:val="24"/>
        </w:rPr>
      </w:pPr>
    </w:p>
    <w:p w14:paraId="788580B2" w14:textId="77777777" w:rsidR="0098149B" w:rsidRPr="00C13929" w:rsidRDefault="00D237CE" w:rsidP="00264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98149B">
        <w:rPr>
          <w:rFonts w:ascii="Times New Roman" w:eastAsia="Times New Roman" w:hAnsi="Times New Roman" w:cs="Times New Roman"/>
          <w:sz w:val="24"/>
          <w:szCs w:val="24"/>
        </w:rPr>
        <w:t xml:space="preserve">. </w:t>
      </w:r>
      <w:r w:rsidR="0098149B" w:rsidRPr="00506AC8">
        <w:rPr>
          <w:rFonts w:ascii="Times New Roman" w:eastAsia="Times New Roman" w:hAnsi="Times New Roman" w:cs="Times New Roman"/>
          <w:b/>
          <w:sz w:val="24"/>
          <w:szCs w:val="24"/>
          <w:u w:val="single"/>
        </w:rPr>
        <w:t>Final Examination</w:t>
      </w:r>
      <w:r w:rsidR="0098149B">
        <w:rPr>
          <w:rFonts w:ascii="Times New Roman" w:eastAsia="Times New Roman" w:hAnsi="Times New Roman" w:cs="Times New Roman"/>
          <w:sz w:val="24"/>
          <w:szCs w:val="24"/>
        </w:rPr>
        <w:t>—</w:t>
      </w:r>
      <w:r w:rsidR="005E2C60">
        <w:rPr>
          <w:rFonts w:ascii="Times New Roman" w:eastAsia="Times New Roman" w:hAnsi="Times New Roman" w:cs="Times New Roman"/>
          <w:sz w:val="24"/>
          <w:szCs w:val="24"/>
        </w:rPr>
        <w:t xml:space="preserve"> S</w:t>
      </w:r>
      <w:r w:rsidR="0098149B">
        <w:rPr>
          <w:rFonts w:ascii="Times New Roman" w:eastAsia="Times New Roman" w:hAnsi="Times New Roman" w:cs="Times New Roman"/>
          <w:sz w:val="24"/>
          <w:szCs w:val="24"/>
        </w:rPr>
        <w:t>tudents will take a final examination on the last night of class. The final examination will be a comprehensive examination that covers course content for the seme</w:t>
      </w:r>
      <w:r w:rsidR="00B50E14">
        <w:rPr>
          <w:rFonts w:ascii="Times New Roman" w:eastAsia="Times New Roman" w:hAnsi="Times New Roman" w:cs="Times New Roman"/>
          <w:sz w:val="24"/>
          <w:szCs w:val="24"/>
        </w:rPr>
        <w:t>ster. The final examination is 1</w:t>
      </w:r>
      <w:r w:rsidR="0098149B">
        <w:rPr>
          <w:rFonts w:ascii="Times New Roman" w:eastAsia="Times New Roman" w:hAnsi="Times New Roman" w:cs="Times New Roman"/>
          <w:sz w:val="24"/>
          <w:szCs w:val="24"/>
        </w:rPr>
        <w:t>0% of your total grade.</w:t>
      </w:r>
      <w:r w:rsidR="00C13929">
        <w:rPr>
          <w:rFonts w:ascii="Times New Roman" w:eastAsia="Times New Roman" w:hAnsi="Times New Roman" w:cs="Times New Roman"/>
          <w:sz w:val="24"/>
          <w:szCs w:val="24"/>
        </w:rPr>
        <w:t xml:space="preserve"> </w:t>
      </w:r>
      <w:r w:rsidR="00D81F07">
        <w:rPr>
          <w:rFonts w:ascii="Times New Roman" w:eastAsia="Times New Roman" w:hAnsi="Times New Roman" w:cs="Times New Roman"/>
          <w:b/>
          <w:sz w:val="24"/>
          <w:szCs w:val="24"/>
        </w:rPr>
        <w:t>Will be available to take Week 11</w:t>
      </w:r>
      <w:r w:rsidR="00C13929">
        <w:rPr>
          <w:rFonts w:ascii="Times New Roman" w:eastAsia="Times New Roman" w:hAnsi="Times New Roman" w:cs="Times New Roman"/>
          <w:b/>
          <w:sz w:val="24"/>
          <w:szCs w:val="24"/>
        </w:rPr>
        <w:t>!</w:t>
      </w:r>
    </w:p>
    <w:p w14:paraId="34A72FDD" w14:textId="77777777" w:rsidR="00FC1C12" w:rsidRDefault="00FC1C12" w:rsidP="0026456A">
      <w:pPr>
        <w:spacing w:after="0" w:line="240" w:lineRule="auto"/>
        <w:rPr>
          <w:rFonts w:ascii="Times New Roman" w:eastAsia="Times New Roman" w:hAnsi="Times New Roman" w:cs="Times New Roman"/>
          <w:sz w:val="24"/>
          <w:szCs w:val="24"/>
        </w:rPr>
      </w:pPr>
    </w:p>
    <w:p w14:paraId="0CE40D3A" w14:textId="77777777" w:rsidR="00B50E14" w:rsidRDefault="00B50E14" w:rsidP="0026456A">
      <w:pPr>
        <w:spacing w:after="0" w:line="240" w:lineRule="auto"/>
        <w:rPr>
          <w:rFonts w:ascii="Times New Roman" w:eastAsia="Times New Roman" w:hAnsi="Times New Roman" w:cs="Times New Roman"/>
          <w:sz w:val="24"/>
          <w:szCs w:val="24"/>
        </w:rPr>
      </w:pPr>
    </w:p>
    <w:p w14:paraId="23DC18AE" w14:textId="77777777" w:rsidR="009777D1" w:rsidRDefault="009777D1" w:rsidP="009777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Pr="003263E0">
        <w:t xml:space="preserve"> </w:t>
      </w:r>
      <w:r w:rsidRPr="005D458A">
        <w:rPr>
          <w:rFonts w:ascii="Times New Roman" w:hAnsi="Times New Roman" w:cs="Times New Roman"/>
          <w:b/>
          <w:sz w:val="24"/>
          <w:u w:val="single"/>
        </w:rPr>
        <w:t>Journals</w:t>
      </w:r>
      <w:r w:rsidRPr="003263E0">
        <w:t xml:space="preserve"> -</w:t>
      </w:r>
      <w:r w:rsidRPr="005D458A">
        <w:rPr>
          <w:rFonts w:ascii="Times New Roman" w:hAnsi="Times New Roman" w:cs="Times New Roman"/>
          <w:sz w:val="24"/>
          <w:szCs w:val="24"/>
        </w:rPr>
        <w:t xml:space="preserve">Practitioners who are reflective engage in the discipline of continually clarifying and deepening their self-awareness and their understanding of their work. Maintain a reflective journal of your insights. </w:t>
      </w:r>
      <w:r w:rsidRPr="005D458A">
        <w:rPr>
          <w:rFonts w:ascii="Times New Roman" w:hAnsi="Times New Roman" w:cs="Times New Roman"/>
          <w:b/>
          <w:sz w:val="24"/>
          <w:szCs w:val="24"/>
        </w:rPr>
        <w:t xml:space="preserve">The </w:t>
      </w:r>
      <w:r w:rsidRPr="005D458A">
        <w:rPr>
          <w:rFonts w:ascii="Times New Roman" w:hAnsi="Times New Roman" w:cs="Times New Roman"/>
          <w:b/>
          <w:sz w:val="24"/>
          <w:szCs w:val="24"/>
          <w:u w:val="single"/>
        </w:rPr>
        <w:t>main</w:t>
      </w:r>
      <w:r w:rsidRPr="005D458A">
        <w:rPr>
          <w:rFonts w:ascii="Times New Roman" w:hAnsi="Times New Roman" w:cs="Times New Roman"/>
          <w:b/>
          <w:sz w:val="24"/>
          <w:szCs w:val="24"/>
        </w:rPr>
        <w:t xml:space="preserve"> part of the journal should be a reflection </w:t>
      </w:r>
      <w:r w:rsidR="00F33F7F">
        <w:rPr>
          <w:rFonts w:ascii="Times New Roman" w:hAnsi="Times New Roman" w:cs="Times New Roman"/>
          <w:b/>
          <w:sz w:val="24"/>
          <w:szCs w:val="24"/>
        </w:rPr>
        <w:t>of</w:t>
      </w:r>
      <w:r w:rsidRPr="005D458A">
        <w:rPr>
          <w:rFonts w:ascii="Times New Roman" w:hAnsi="Times New Roman" w:cs="Times New Roman"/>
          <w:b/>
          <w:sz w:val="24"/>
          <w:szCs w:val="24"/>
        </w:rPr>
        <w:t xml:space="preserve"> your self-esteem and if </w:t>
      </w:r>
      <w:r w:rsidR="00F33F7F">
        <w:rPr>
          <w:rFonts w:ascii="Times New Roman" w:hAnsi="Times New Roman" w:cs="Times New Roman"/>
          <w:b/>
          <w:sz w:val="24"/>
          <w:szCs w:val="24"/>
        </w:rPr>
        <w:t>your self-esteem</w:t>
      </w:r>
      <w:r w:rsidRPr="005D458A">
        <w:rPr>
          <w:rFonts w:ascii="Times New Roman" w:hAnsi="Times New Roman" w:cs="Times New Roman"/>
          <w:b/>
          <w:sz w:val="24"/>
          <w:szCs w:val="24"/>
        </w:rPr>
        <w:t xml:space="preserve"> has or is affecting the learning process in any way. </w:t>
      </w:r>
      <w:r w:rsidR="00F33F7F">
        <w:rPr>
          <w:rFonts w:ascii="Times New Roman" w:hAnsi="Times New Roman" w:cs="Times New Roman"/>
          <w:b/>
          <w:sz w:val="24"/>
          <w:szCs w:val="24"/>
        </w:rPr>
        <w:t>The journal should a</w:t>
      </w:r>
      <w:r w:rsidRPr="005D458A">
        <w:rPr>
          <w:rFonts w:ascii="Times New Roman" w:hAnsi="Times New Roman" w:cs="Times New Roman"/>
          <w:b/>
          <w:sz w:val="24"/>
          <w:szCs w:val="24"/>
        </w:rPr>
        <w:t xml:space="preserve">lso discuss the importance of personal and social responsibility and how you have seen it be a theme for pupils in today’s schools. </w:t>
      </w:r>
      <w:r w:rsidRPr="005D458A">
        <w:rPr>
          <w:rFonts w:ascii="Times New Roman" w:hAnsi="Times New Roman" w:cs="Times New Roman"/>
          <w:sz w:val="24"/>
          <w:szCs w:val="24"/>
        </w:rPr>
        <w:t xml:space="preserve">(CTC Standards 2, 6, 8, 10 and 27) </w:t>
      </w:r>
      <w:proofErr w:type="gramStart"/>
      <w:r w:rsidRPr="00506AC8">
        <w:rPr>
          <w:rFonts w:ascii="Times New Roman" w:hAnsi="Times New Roman" w:cs="Times New Roman"/>
          <w:b/>
          <w:sz w:val="24"/>
          <w:szCs w:val="24"/>
          <w:u w:val="single"/>
        </w:rPr>
        <w:t>Due Weekly on Sunday prior to the start of the week</w:t>
      </w:r>
      <w:r w:rsidRPr="005D458A">
        <w:rPr>
          <w:rFonts w:ascii="Times New Roman" w:hAnsi="Times New Roman" w:cs="Times New Roman"/>
          <w:sz w:val="24"/>
          <w:szCs w:val="24"/>
        </w:rPr>
        <w:t>.</w:t>
      </w:r>
      <w:proofErr w:type="gramEnd"/>
      <w:r w:rsidRPr="005D458A">
        <w:rPr>
          <w:rFonts w:ascii="Times New Roman" w:hAnsi="Times New Roman" w:cs="Times New Roman"/>
          <w:sz w:val="24"/>
          <w:szCs w:val="24"/>
        </w:rPr>
        <w:t xml:space="preserve"> </w:t>
      </w:r>
      <w:r>
        <w:rPr>
          <w:rFonts w:ascii="Times New Roman" w:eastAsia="Times New Roman" w:hAnsi="Times New Roman" w:cs="Times New Roman"/>
          <w:sz w:val="24"/>
          <w:szCs w:val="24"/>
        </w:rPr>
        <w:t>This assignment is 15</w:t>
      </w:r>
      <w:r w:rsidRPr="005D458A">
        <w:rPr>
          <w:rFonts w:ascii="Times New Roman" w:eastAsia="Times New Roman" w:hAnsi="Times New Roman" w:cs="Times New Roman"/>
          <w:sz w:val="24"/>
          <w:szCs w:val="24"/>
        </w:rPr>
        <w:t xml:space="preserve">% of your grade. </w:t>
      </w:r>
    </w:p>
    <w:p w14:paraId="4DAB7DF0" w14:textId="77777777" w:rsidR="009777D1" w:rsidRDefault="009777D1" w:rsidP="003263E0">
      <w:pPr>
        <w:spacing w:after="0" w:line="240" w:lineRule="auto"/>
        <w:rPr>
          <w:rFonts w:ascii="Times New Roman" w:eastAsia="Times New Roman" w:hAnsi="Times New Roman" w:cs="Times New Roman"/>
          <w:sz w:val="24"/>
          <w:szCs w:val="24"/>
        </w:rPr>
      </w:pPr>
    </w:p>
    <w:p w14:paraId="470B38E7" w14:textId="77777777" w:rsidR="00767DD1" w:rsidRDefault="00767DD1" w:rsidP="00D2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37C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D458A">
        <w:rPr>
          <w:rFonts w:ascii="Times New Roman" w:eastAsia="Times New Roman" w:hAnsi="Times New Roman" w:cs="Times New Roman"/>
          <w:b/>
          <w:sz w:val="24"/>
          <w:szCs w:val="24"/>
          <w:u w:val="single"/>
        </w:rPr>
        <w:t>Professional Engagement</w:t>
      </w:r>
      <w:r>
        <w:rPr>
          <w:rFonts w:ascii="Times New Roman" w:eastAsia="Times New Roman" w:hAnsi="Times New Roman" w:cs="Times New Roman"/>
          <w:sz w:val="24"/>
          <w:szCs w:val="24"/>
        </w:rPr>
        <w:t xml:space="preserve"> –</w:t>
      </w:r>
      <w:r w:rsidRPr="00767DD1">
        <w:rPr>
          <w:rFonts w:ascii="Times New Roman" w:eastAsia="Times New Roman" w:hAnsi="Times New Roman" w:cs="Times New Roman"/>
          <w:sz w:val="24"/>
          <w:szCs w:val="24"/>
        </w:rPr>
        <w:t xml:space="preserve"> </w:t>
      </w:r>
      <w:r w:rsidR="003319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tudents are expected to attend class prepared to engage in discussion related to materials presented and assignments from previous weeks. </w:t>
      </w:r>
      <w:r w:rsidR="005E2C60">
        <w:rPr>
          <w:rFonts w:ascii="Times New Roman" w:eastAsia="Times New Roman" w:hAnsi="Times New Roman" w:cs="Times New Roman"/>
          <w:sz w:val="24"/>
          <w:szCs w:val="24"/>
        </w:rPr>
        <w:t xml:space="preserve">This is </w:t>
      </w:r>
      <w:r w:rsidR="00F33F7F">
        <w:rPr>
          <w:rFonts w:ascii="Times New Roman" w:eastAsia="Times New Roman" w:hAnsi="Times New Roman" w:cs="Times New Roman"/>
          <w:sz w:val="24"/>
          <w:szCs w:val="24"/>
        </w:rPr>
        <w:t xml:space="preserve">worth </w:t>
      </w:r>
      <w:r w:rsidR="005E2C60">
        <w:rPr>
          <w:rFonts w:ascii="Times New Roman" w:eastAsia="Times New Roman" w:hAnsi="Times New Roman" w:cs="Times New Roman"/>
          <w:sz w:val="24"/>
          <w:szCs w:val="24"/>
        </w:rPr>
        <w:t>10% of your total grade.</w:t>
      </w:r>
    </w:p>
    <w:p w14:paraId="1492D228" w14:textId="77777777" w:rsidR="003319B4" w:rsidRDefault="003319B4" w:rsidP="00D53B42">
      <w:pPr>
        <w:spacing w:after="0" w:line="240" w:lineRule="auto"/>
        <w:jc w:val="center"/>
        <w:rPr>
          <w:rFonts w:ascii="Times New Roman" w:eastAsia="Times New Roman" w:hAnsi="Times New Roman" w:cs="Times New Roman"/>
          <w:sz w:val="24"/>
          <w:szCs w:val="24"/>
        </w:rPr>
      </w:pPr>
    </w:p>
    <w:p w14:paraId="5F951302" w14:textId="77777777" w:rsidR="0096209D" w:rsidRDefault="0096209D" w:rsidP="00D53B42">
      <w:pPr>
        <w:spacing w:after="0" w:line="240" w:lineRule="auto"/>
        <w:jc w:val="center"/>
        <w:rPr>
          <w:rFonts w:ascii="Times New Roman" w:eastAsia="Times New Roman" w:hAnsi="Times New Roman" w:cs="Times New Roman"/>
          <w:b/>
          <w:sz w:val="24"/>
          <w:szCs w:val="24"/>
          <w:u w:val="single"/>
        </w:rPr>
      </w:pPr>
    </w:p>
    <w:p w14:paraId="750722B1" w14:textId="77777777" w:rsidR="0096209D" w:rsidRDefault="0096209D" w:rsidP="00D53B42">
      <w:pPr>
        <w:spacing w:after="0" w:line="240" w:lineRule="auto"/>
        <w:jc w:val="center"/>
        <w:rPr>
          <w:rFonts w:ascii="Times New Roman" w:eastAsia="Times New Roman" w:hAnsi="Times New Roman" w:cs="Times New Roman"/>
          <w:b/>
          <w:sz w:val="24"/>
          <w:szCs w:val="24"/>
          <w:u w:val="single"/>
        </w:rPr>
      </w:pPr>
    </w:p>
    <w:p w14:paraId="2DCAE0E1" w14:textId="77777777" w:rsidR="0096209D" w:rsidRDefault="0096209D" w:rsidP="00D53B42">
      <w:pPr>
        <w:spacing w:after="0" w:line="240" w:lineRule="auto"/>
        <w:jc w:val="center"/>
        <w:rPr>
          <w:rFonts w:ascii="Times New Roman" w:eastAsia="Times New Roman" w:hAnsi="Times New Roman" w:cs="Times New Roman"/>
          <w:b/>
          <w:sz w:val="24"/>
          <w:szCs w:val="24"/>
          <w:u w:val="single"/>
        </w:rPr>
      </w:pPr>
    </w:p>
    <w:p w14:paraId="5B21E5E3" w14:textId="77777777" w:rsidR="0096209D" w:rsidRDefault="0096209D" w:rsidP="00D53B42">
      <w:pPr>
        <w:spacing w:after="0" w:line="240" w:lineRule="auto"/>
        <w:jc w:val="center"/>
        <w:rPr>
          <w:rFonts w:ascii="Times New Roman" w:eastAsia="Times New Roman" w:hAnsi="Times New Roman" w:cs="Times New Roman"/>
          <w:b/>
          <w:sz w:val="24"/>
          <w:szCs w:val="24"/>
          <w:u w:val="single"/>
        </w:rPr>
      </w:pPr>
    </w:p>
    <w:p w14:paraId="3E7D209D" w14:textId="77777777" w:rsidR="0096209D" w:rsidRDefault="0096209D" w:rsidP="00D53B42">
      <w:pPr>
        <w:spacing w:after="0" w:line="240" w:lineRule="auto"/>
        <w:jc w:val="center"/>
        <w:rPr>
          <w:rFonts w:ascii="Times New Roman" w:eastAsia="Times New Roman" w:hAnsi="Times New Roman" w:cs="Times New Roman"/>
          <w:b/>
          <w:sz w:val="24"/>
          <w:szCs w:val="24"/>
          <w:u w:val="single"/>
        </w:rPr>
      </w:pPr>
    </w:p>
    <w:p w14:paraId="6158F722" w14:textId="77777777" w:rsidR="0096209D" w:rsidRDefault="0096209D" w:rsidP="00D53B42">
      <w:pPr>
        <w:spacing w:after="0" w:line="240" w:lineRule="auto"/>
        <w:jc w:val="center"/>
        <w:rPr>
          <w:rFonts w:ascii="Times New Roman" w:eastAsia="Times New Roman" w:hAnsi="Times New Roman" w:cs="Times New Roman"/>
          <w:b/>
          <w:sz w:val="24"/>
          <w:szCs w:val="24"/>
          <w:u w:val="single"/>
        </w:rPr>
      </w:pPr>
    </w:p>
    <w:p w14:paraId="2D0DB3DC" w14:textId="77777777" w:rsidR="004605E7" w:rsidRDefault="004605E7" w:rsidP="00D53B42">
      <w:pPr>
        <w:spacing w:after="0" w:line="240" w:lineRule="auto"/>
        <w:jc w:val="center"/>
        <w:rPr>
          <w:rFonts w:ascii="Times New Roman" w:eastAsia="Times New Roman" w:hAnsi="Times New Roman" w:cs="Times New Roman"/>
          <w:b/>
          <w:sz w:val="24"/>
          <w:szCs w:val="24"/>
          <w:u w:val="single"/>
        </w:rPr>
      </w:pPr>
      <w:r w:rsidRPr="004605E7">
        <w:rPr>
          <w:rFonts w:ascii="Times New Roman" w:eastAsia="Times New Roman" w:hAnsi="Times New Roman" w:cs="Times New Roman"/>
          <w:b/>
          <w:sz w:val="24"/>
          <w:szCs w:val="24"/>
          <w:u w:val="single"/>
        </w:rPr>
        <w:lastRenderedPageBreak/>
        <w:t>Topics, Outlines, Readings, &amp; Activities</w:t>
      </w:r>
    </w:p>
    <w:p w14:paraId="01B9D6F7" w14:textId="77777777" w:rsidR="0096209D" w:rsidRPr="004605E7" w:rsidRDefault="0096209D" w:rsidP="0096209D">
      <w:pPr>
        <w:spacing w:after="0" w:line="240" w:lineRule="auto"/>
        <w:jc w:val="center"/>
        <w:rPr>
          <w:rFonts w:ascii="Times New Roman" w:eastAsia="Times New Roman" w:hAnsi="Times New Roman" w:cs="Times New Roman"/>
          <w:b/>
          <w:sz w:val="24"/>
          <w:szCs w:val="24"/>
          <w:u w:val="single"/>
        </w:rPr>
      </w:pPr>
    </w:p>
    <w:tbl>
      <w:tblPr>
        <w:tblW w:w="945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040"/>
        <w:gridCol w:w="1530"/>
        <w:gridCol w:w="1710"/>
      </w:tblGrid>
      <w:tr w:rsidR="00F138E9" w14:paraId="3DFD8C36" w14:textId="77777777" w:rsidTr="0096209D">
        <w:trPr>
          <w:trHeight w:val="458"/>
        </w:trPr>
        <w:tc>
          <w:tcPr>
            <w:tcW w:w="1170" w:type="dxa"/>
            <w:tcBorders>
              <w:top w:val="single" w:sz="4" w:space="0" w:color="auto"/>
              <w:left w:val="single" w:sz="4" w:space="0" w:color="auto"/>
              <w:bottom w:val="single" w:sz="4" w:space="0" w:color="auto"/>
            </w:tcBorders>
            <w:vAlign w:val="center"/>
          </w:tcPr>
          <w:p w14:paraId="5178859D" w14:textId="77777777" w:rsidR="00F138E9" w:rsidRPr="00A72F5A" w:rsidRDefault="00F138E9" w:rsidP="0096209D">
            <w:pPr>
              <w:jc w:val="center"/>
              <w:rPr>
                <w:rFonts w:ascii="Times New Roman" w:hAnsi="Times New Roman" w:cs="Times New Roman"/>
                <w:b/>
                <w:sz w:val="24"/>
              </w:rPr>
            </w:pPr>
            <w:r w:rsidRPr="00A72F5A">
              <w:rPr>
                <w:rFonts w:ascii="Times New Roman" w:hAnsi="Times New Roman" w:cs="Times New Roman"/>
                <w:b/>
                <w:sz w:val="24"/>
              </w:rPr>
              <w:t>Class Sessions</w:t>
            </w:r>
          </w:p>
        </w:tc>
        <w:tc>
          <w:tcPr>
            <w:tcW w:w="5040" w:type="dxa"/>
            <w:vAlign w:val="center"/>
          </w:tcPr>
          <w:p w14:paraId="17AAC79C" w14:textId="77777777" w:rsidR="00F138E9" w:rsidRDefault="00F138E9" w:rsidP="0096209D">
            <w:pPr>
              <w:pStyle w:val="Heading1"/>
            </w:pPr>
            <w:r>
              <w:t>Activities</w:t>
            </w:r>
          </w:p>
        </w:tc>
        <w:tc>
          <w:tcPr>
            <w:tcW w:w="1530" w:type="dxa"/>
            <w:vAlign w:val="center"/>
          </w:tcPr>
          <w:p w14:paraId="0DB8618C" w14:textId="77777777" w:rsidR="00F138E9" w:rsidRDefault="00F138E9" w:rsidP="0096209D">
            <w:pPr>
              <w:pStyle w:val="Heading1"/>
            </w:pPr>
            <w:r>
              <w:t>Reading Due</w:t>
            </w:r>
          </w:p>
        </w:tc>
        <w:tc>
          <w:tcPr>
            <w:tcW w:w="1710" w:type="dxa"/>
            <w:vAlign w:val="center"/>
          </w:tcPr>
          <w:p w14:paraId="75830256" w14:textId="77777777" w:rsidR="00F138E9" w:rsidRDefault="00F138E9" w:rsidP="0096209D">
            <w:pPr>
              <w:jc w:val="center"/>
              <w:rPr>
                <w:rFonts w:ascii="Times New Roman" w:hAnsi="Times New Roman" w:cs="Times New Roman"/>
                <w:b/>
                <w:sz w:val="24"/>
              </w:rPr>
            </w:pPr>
            <w:r w:rsidRPr="005E2C60">
              <w:rPr>
                <w:rFonts w:ascii="Times New Roman" w:hAnsi="Times New Roman" w:cs="Times New Roman"/>
                <w:b/>
                <w:sz w:val="24"/>
              </w:rPr>
              <w:t>Assignments</w:t>
            </w:r>
            <w:r w:rsidR="00D237CE">
              <w:rPr>
                <w:rFonts w:ascii="Times New Roman" w:hAnsi="Times New Roman" w:cs="Times New Roman"/>
                <w:b/>
                <w:sz w:val="24"/>
              </w:rPr>
              <w:t xml:space="preserve"> Due</w:t>
            </w:r>
          </w:p>
        </w:tc>
      </w:tr>
      <w:tr w:rsidR="00F138E9" w14:paraId="164BCFE4" w14:textId="77777777" w:rsidTr="0096209D">
        <w:trPr>
          <w:trHeight w:val="1005"/>
        </w:trPr>
        <w:tc>
          <w:tcPr>
            <w:tcW w:w="1170" w:type="dxa"/>
            <w:tcBorders>
              <w:top w:val="single" w:sz="4" w:space="0" w:color="auto"/>
            </w:tcBorders>
          </w:tcPr>
          <w:p w14:paraId="42F8CDE8" w14:textId="77777777" w:rsidR="00F138E9" w:rsidRDefault="00F138E9" w:rsidP="0096209D">
            <w:pPr>
              <w:jc w:val="center"/>
              <w:rPr>
                <w:rFonts w:ascii="Times New Roman" w:hAnsi="Times New Roman" w:cs="Times New Roman"/>
                <w:b/>
              </w:rPr>
            </w:pPr>
            <w:r w:rsidRPr="00A72F5A">
              <w:rPr>
                <w:rFonts w:ascii="Times New Roman" w:hAnsi="Times New Roman" w:cs="Times New Roman"/>
                <w:b/>
              </w:rPr>
              <w:t>1</w:t>
            </w:r>
          </w:p>
          <w:p w14:paraId="5E001266" w14:textId="67E3DD58" w:rsidR="00F138E9" w:rsidRPr="00A72F5A" w:rsidRDefault="00943636" w:rsidP="00135BF2">
            <w:pPr>
              <w:jc w:val="center"/>
              <w:rPr>
                <w:rFonts w:ascii="Times New Roman" w:hAnsi="Times New Roman" w:cs="Times New Roman"/>
                <w:b/>
              </w:rPr>
            </w:pPr>
            <w:r>
              <w:rPr>
                <w:rFonts w:ascii="Times New Roman" w:hAnsi="Times New Roman" w:cs="Times New Roman"/>
                <w:b/>
              </w:rPr>
              <w:t>1/1</w:t>
            </w:r>
            <w:r w:rsidR="00135BF2">
              <w:rPr>
                <w:rFonts w:ascii="Times New Roman" w:hAnsi="Times New Roman" w:cs="Times New Roman"/>
                <w:b/>
              </w:rPr>
              <w:t>3</w:t>
            </w:r>
            <w:r>
              <w:rPr>
                <w:rFonts w:ascii="Times New Roman" w:hAnsi="Times New Roman" w:cs="Times New Roman"/>
                <w:b/>
              </w:rPr>
              <w:t>/13</w:t>
            </w:r>
          </w:p>
        </w:tc>
        <w:tc>
          <w:tcPr>
            <w:tcW w:w="5040" w:type="dxa"/>
          </w:tcPr>
          <w:p w14:paraId="43CEBA15" w14:textId="77777777" w:rsidR="00944BAB" w:rsidRPr="00BA5301" w:rsidRDefault="00F138E9" w:rsidP="0096209D">
            <w:pPr>
              <w:jc w:val="center"/>
              <w:rPr>
                <w:rFonts w:ascii="Times New Roman" w:hAnsi="Times New Roman" w:cs="Times New Roman"/>
                <w:b/>
              </w:rPr>
            </w:pPr>
            <w:r w:rsidRPr="00BA5301">
              <w:rPr>
                <w:rFonts w:ascii="Times New Roman" w:hAnsi="Times New Roman" w:cs="Times New Roman"/>
                <w:b/>
              </w:rPr>
              <w:t>Introduction/course overview (course logistics, expectations, syllabus review)</w:t>
            </w:r>
          </w:p>
          <w:p w14:paraId="6CC58819" w14:textId="77777777" w:rsidR="00944BAB" w:rsidRPr="00BA5301" w:rsidRDefault="00944BAB" w:rsidP="0096209D">
            <w:pPr>
              <w:jc w:val="center"/>
              <w:rPr>
                <w:rFonts w:ascii="Times New Roman" w:hAnsi="Times New Roman" w:cs="Times New Roman"/>
                <w:b/>
              </w:rPr>
            </w:pPr>
            <w:r w:rsidRPr="00BA5301">
              <w:rPr>
                <w:rFonts w:ascii="Times New Roman" w:hAnsi="Times New Roman" w:cs="Times New Roman"/>
                <w:b/>
              </w:rPr>
              <w:t>Brain  Function Exam</w:t>
            </w:r>
          </w:p>
          <w:p w14:paraId="217FA7D6" w14:textId="77777777" w:rsidR="00F138E9" w:rsidRPr="00944BAB" w:rsidRDefault="00944BAB" w:rsidP="0096209D">
            <w:pPr>
              <w:jc w:val="center"/>
              <w:rPr>
                <w:rFonts w:ascii="Times New Roman" w:hAnsi="Times New Roman" w:cs="Times New Roman"/>
              </w:rPr>
            </w:pPr>
            <w:r w:rsidRPr="00BA5301">
              <w:rPr>
                <w:rFonts w:ascii="Times New Roman" w:hAnsi="Times New Roman" w:cs="Times New Roman"/>
                <w:b/>
              </w:rPr>
              <w:t xml:space="preserve">Homework  - </w:t>
            </w:r>
            <w:r w:rsidR="00F138E9" w:rsidRPr="00BA5301">
              <w:rPr>
                <w:rFonts w:ascii="Times New Roman" w:hAnsi="Times New Roman" w:cs="Times New Roman"/>
                <w:b/>
              </w:rPr>
              <w:t>Plagiarism review and test</w:t>
            </w:r>
          </w:p>
        </w:tc>
        <w:tc>
          <w:tcPr>
            <w:tcW w:w="1530" w:type="dxa"/>
          </w:tcPr>
          <w:p w14:paraId="3956898B" w14:textId="77777777" w:rsidR="00F138E9" w:rsidRPr="00A72F5A" w:rsidRDefault="00F138E9" w:rsidP="0096209D">
            <w:pPr>
              <w:jc w:val="center"/>
              <w:rPr>
                <w:rFonts w:ascii="Times New Roman" w:hAnsi="Times New Roman" w:cs="Times New Roman"/>
              </w:rPr>
            </w:pPr>
          </w:p>
        </w:tc>
        <w:tc>
          <w:tcPr>
            <w:tcW w:w="1710" w:type="dxa"/>
          </w:tcPr>
          <w:p w14:paraId="47E77A4E" w14:textId="77777777" w:rsidR="00F138E9" w:rsidRPr="00A72F5A" w:rsidRDefault="00F138E9" w:rsidP="0096209D">
            <w:pPr>
              <w:jc w:val="center"/>
              <w:rPr>
                <w:rFonts w:ascii="Times New Roman" w:hAnsi="Times New Roman" w:cs="Times New Roman"/>
              </w:rPr>
            </w:pPr>
          </w:p>
        </w:tc>
      </w:tr>
      <w:tr w:rsidR="00F138E9" w14:paraId="0E5E36E7" w14:textId="77777777" w:rsidTr="0096209D">
        <w:trPr>
          <w:trHeight w:val="980"/>
        </w:trPr>
        <w:tc>
          <w:tcPr>
            <w:tcW w:w="1170" w:type="dxa"/>
          </w:tcPr>
          <w:p w14:paraId="7573113A" w14:textId="77777777" w:rsidR="00F138E9" w:rsidRDefault="00F138E9" w:rsidP="0096209D">
            <w:pPr>
              <w:jc w:val="center"/>
              <w:rPr>
                <w:rFonts w:ascii="Times New Roman" w:hAnsi="Times New Roman" w:cs="Times New Roman"/>
                <w:b/>
              </w:rPr>
            </w:pPr>
            <w:r w:rsidRPr="00A72F5A">
              <w:rPr>
                <w:rFonts w:ascii="Times New Roman" w:hAnsi="Times New Roman" w:cs="Times New Roman"/>
                <w:b/>
              </w:rPr>
              <w:t>2</w:t>
            </w:r>
          </w:p>
          <w:p w14:paraId="5A68CF23" w14:textId="05EDBCFB" w:rsidR="00F138E9" w:rsidRPr="00A72F5A" w:rsidRDefault="00943636" w:rsidP="00135BF2">
            <w:pPr>
              <w:jc w:val="center"/>
              <w:rPr>
                <w:rFonts w:ascii="Times New Roman" w:hAnsi="Times New Roman" w:cs="Times New Roman"/>
                <w:b/>
              </w:rPr>
            </w:pPr>
            <w:r>
              <w:rPr>
                <w:rFonts w:ascii="Times New Roman" w:hAnsi="Times New Roman" w:cs="Times New Roman"/>
                <w:b/>
              </w:rPr>
              <w:t>1/2</w:t>
            </w:r>
            <w:r w:rsidR="00135BF2">
              <w:rPr>
                <w:rFonts w:ascii="Times New Roman" w:hAnsi="Times New Roman" w:cs="Times New Roman"/>
                <w:b/>
              </w:rPr>
              <w:t>0</w:t>
            </w:r>
            <w:r>
              <w:rPr>
                <w:rFonts w:ascii="Times New Roman" w:hAnsi="Times New Roman" w:cs="Times New Roman"/>
                <w:b/>
              </w:rPr>
              <w:t>/13</w:t>
            </w:r>
          </w:p>
        </w:tc>
        <w:tc>
          <w:tcPr>
            <w:tcW w:w="5040" w:type="dxa"/>
          </w:tcPr>
          <w:p w14:paraId="01DF4F4E" w14:textId="77777777" w:rsidR="00F138E9" w:rsidRDefault="00F138E9" w:rsidP="0096209D">
            <w:pPr>
              <w:jc w:val="center"/>
              <w:rPr>
                <w:rFonts w:ascii="Times New Roman" w:hAnsi="Times New Roman" w:cs="Times New Roman"/>
                <w:b/>
              </w:rPr>
            </w:pPr>
            <w:r w:rsidRPr="003A7857">
              <w:rPr>
                <w:rFonts w:ascii="Times New Roman" w:hAnsi="Times New Roman" w:cs="Times New Roman"/>
                <w:b/>
              </w:rPr>
              <w:t>Review Fieldwork and Standards</w:t>
            </w:r>
            <w:r w:rsidRPr="003A7857">
              <w:rPr>
                <w:rFonts w:ascii="Times New Roman" w:hAnsi="Times New Roman" w:cs="Times New Roman"/>
                <w:b/>
              </w:rPr>
              <w:br/>
              <w:t>Group work- How to meet CA Standards</w:t>
            </w:r>
          </w:p>
          <w:p w14:paraId="6EF211CA" w14:textId="77777777" w:rsidR="008239F3" w:rsidRPr="003A7857" w:rsidRDefault="008239F3" w:rsidP="0096209D">
            <w:pPr>
              <w:jc w:val="center"/>
              <w:rPr>
                <w:rFonts w:ascii="Times New Roman" w:hAnsi="Times New Roman" w:cs="Times New Roman"/>
                <w:b/>
              </w:rPr>
            </w:pPr>
            <w:r>
              <w:rPr>
                <w:rFonts w:ascii="Times New Roman" w:hAnsi="Times New Roman" w:cs="Times New Roman"/>
                <w:b/>
              </w:rPr>
              <w:t>Stages in the Counseling Process</w:t>
            </w:r>
          </w:p>
          <w:p w14:paraId="57A163E7" w14:textId="77777777" w:rsidR="00F138E9" w:rsidRPr="003A7857" w:rsidRDefault="00F138E9" w:rsidP="0096209D">
            <w:pPr>
              <w:jc w:val="center"/>
              <w:rPr>
                <w:rFonts w:ascii="Times New Roman" w:hAnsi="Times New Roman" w:cs="Times New Roman"/>
                <w:b/>
              </w:rPr>
            </w:pPr>
            <w:r w:rsidRPr="003A7857">
              <w:rPr>
                <w:rFonts w:ascii="Times New Roman" w:hAnsi="Times New Roman" w:cs="Times New Roman"/>
                <w:b/>
              </w:rPr>
              <w:t>Your role as a helper- where we have been and where we are</w:t>
            </w:r>
          </w:p>
        </w:tc>
        <w:tc>
          <w:tcPr>
            <w:tcW w:w="1530" w:type="dxa"/>
          </w:tcPr>
          <w:p w14:paraId="65826683" w14:textId="77777777" w:rsidR="00021A7D" w:rsidRDefault="00F138E9" w:rsidP="0096209D">
            <w:pPr>
              <w:jc w:val="center"/>
              <w:rPr>
                <w:rFonts w:ascii="Times New Roman" w:hAnsi="Times New Roman" w:cs="Times New Roman"/>
              </w:rPr>
            </w:pPr>
            <w:r>
              <w:rPr>
                <w:rFonts w:ascii="Times New Roman" w:hAnsi="Times New Roman" w:cs="Times New Roman"/>
              </w:rPr>
              <w:t>Chap. 1- SC</w:t>
            </w:r>
          </w:p>
          <w:p w14:paraId="56A3A860" w14:textId="77777777" w:rsidR="00021A7D" w:rsidRDefault="00CE13FC" w:rsidP="0096209D">
            <w:pPr>
              <w:jc w:val="center"/>
              <w:rPr>
                <w:rFonts w:ascii="Times New Roman" w:hAnsi="Times New Roman" w:cs="Times New Roman"/>
              </w:rPr>
            </w:pPr>
            <w:r>
              <w:rPr>
                <w:rFonts w:ascii="Times New Roman" w:hAnsi="Times New Roman" w:cs="Times New Roman"/>
              </w:rPr>
              <w:t>&amp;</w:t>
            </w:r>
          </w:p>
          <w:p w14:paraId="5F7F3D38" w14:textId="77777777" w:rsidR="00F138E9" w:rsidRDefault="00F138E9" w:rsidP="0096209D">
            <w:pPr>
              <w:jc w:val="center"/>
              <w:rPr>
                <w:rFonts w:ascii="Times New Roman" w:hAnsi="Times New Roman" w:cs="Times New Roman"/>
              </w:rPr>
            </w:pPr>
            <w:r>
              <w:rPr>
                <w:rFonts w:ascii="Times New Roman" w:hAnsi="Times New Roman" w:cs="Times New Roman"/>
              </w:rPr>
              <w:t>Chap. 1- HCS</w:t>
            </w:r>
          </w:p>
          <w:p w14:paraId="2F5C7F16" w14:textId="77777777" w:rsidR="00021A7D" w:rsidRPr="00A72F5A" w:rsidRDefault="00021A7D" w:rsidP="0096209D">
            <w:pPr>
              <w:jc w:val="center"/>
              <w:rPr>
                <w:rFonts w:ascii="Times New Roman" w:hAnsi="Times New Roman" w:cs="Times New Roman"/>
              </w:rPr>
            </w:pPr>
          </w:p>
        </w:tc>
        <w:tc>
          <w:tcPr>
            <w:tcW w:w="1710" w:type="dxa"/>
          </w:tcPr>
          <w:p w14:paraId="0A843E7F" w14:textId="77777777" w:rsidR="00F138E9" w:rsidRPr="00F138E9" w:rsidRDefault="00F138E9" w:rsidP="0096209D">
            <w:pPr>
              <w:jc w:val="center"/>
              <w:rPr>
                <w:rFonts w:ascii="Times New Roman" w:hAnsi="Times New Roman" w:cs="Times New Roman"/>
                <w:b/>
              </w:rPr>
            </w:pPr>
            <w:r w:rsidRPr="00F138E9">
              <w:rPr>
                <w:rFonts w:ascii="Times New Roman" w:hAnsi="Times New Roman" w:cs="Times New Roman"/>
                <w:b/>
              </w:rPr>
              <w:t>Journal</w:t>
            </w:r>
          </w:p>
        </w:tc>
      </w:tr>
      <w:tr w:rsidR="00F138E9" w14:paraId="041D835B" w14:textId="77777777" w:rsidTr="0096209D">
        <w:trPr>
          <w:trHeight w:val="710"/>
        </w:trPr>
        <w:tc>
          <w:tcPr>
            <w:tcW w:w="1170" w:type="dxa"/>
          </w:tcPr>
          <w:p w14:paraId="4F6CE833" w14:textId="77777777" w:rsidR="00F138E9" w:rsidRPr="00A72F5A" w:rsidRDefault="00F138E9" w:rsidP="0096209D">
            <w:pPr>
              <w:jc w:val="center"/>
              <w:rPr>
                <w:rFonts w:ascii="Times New Roman" w:hAnsi="Times New Roman" w:cs="Times New Roman"/>
                <w:b/>
              </w:rPr>
            </w:pPr>
            <w:r w:rsidRPr="00A72F5A">
              <w:rPr>
                <w:rFonts w:ascii="Times New Roman" w:hAnsi="Times New Roman" w:cs="Times New Roman"/>
                <w:b/>
              </w:rPr>
              <w:t>3</w:t>
            </w:r>
          </w:p>
          <w:p w14:paraId="2014D3C8" w14:textId="61690C18" w:rsidR="00F138E9" w:rsidRPr="00A72F5A" w:rsidRDefault="00135BF2" w:rsidP="0096209D">
            <w:pPr>
              <w:jc w:val="center"/>
              <w:rPr>
                <w:rFonts w:ascii="Times New Roman" w:hAnsi="Times New Roman" w:cs="Times New Roman"/>
                <w:b/>
              </w:rPr>
            </w:pPr>
            <w:r>
              <w:rPr>
                <w:rFonts w:ascii="Times New Roman" w:hAnsi="Times New Roman" w:cs="Times New Roman"/>
                <w:b/>
              </w:rPr>
              <w:t>1/27</w:t>
            </w:r>
            <w:r w:rsidR="00943636">
              <w:rPr>
                <w:rFonts w:ascii="Times New Roman" w:hAnsi="Times New Roman" w:cs="Times New Roman"/>
                <w:b/>
              </w:rPr>
              <w:t>/13</w:t>
            </w:r>
          </w:p>
        </w:tc>
        <w:tc>
          <w:tcPr>
            <w:tcW w:w="5040" w:type="dxa"/>
          </w:tcPr>
          <w:p w14:paraId="5A0D5EAB" w14:textId="77777777" w:rsidR="00D237CE" w:rsidRPr="003A7857" w:rsidRDefault="00D237CE" w:rsidP="0096209D">
            <w:pPr>
              <w:jc w:val="center"/>
              <w:rPr>
                <w:rFonts w:ascii="Times New Roman" w:hAnsi="Times New Roman" w:cs="Times New Roman"/>
                <w:b/>
              </w:rPr>
            </w:pPr>
            <w:r w:rsidRPr="003A7857">
              <w:rPr>
                <w:rFonts w:ascii="Times New Roman" w:hAnsi="Times New Roman" w:cs="Times New Roman"/>
                <w:b/>
              </w:rPr>
              <w:t>Collage Presentations</w:t>
            </w:r>
          </w:p>
          <w:p w14:paraId="4DF5BD1B" w14:textId="77777777" w:rsidR="00F138E9" w:rsidRPr="003A7857" w:rsidRDefault="00F138E9" w:rsidP="0096209D">
            <w:pPr>
              <w:jc w:val="center"/>
              <w:rPr>
                <w:rFonts w:ascii="Times New Roman" w:hAnsi="Times New Roman" w:cs="Times New Roman"/>
                <w:b/>
              </w:rPr>
            </w:pPr>
            <w:r w:rsidRPr="003A7857">
              <w:rPr>
                <w:rFonts w:ascii="Times New Roman" w:hAnsi="Times New Roman" w:cs="Times New Roman"/>
                <w:b/>
              </w:rPr>
              <w:t>Quiz: Handbook Exam</w:t>
            </w:r>
          </w:p>
          <w:p w14:paraId="67649FBB" w14:textId="77777777" w:rsidR="00F138E9" w:rsidRPr="003A7857" w:rsidRDefault="00F138E9" w:rsidP="0096209D">
            <w:pPr>
              <w:jc w:val="center"/>
              <w:rPr>
                <w:rFonts w:ascii="Times New Roman" w:hAnsi="Times New Roman" w:cs="Times New Roman"/>
                <w:b/>
              </w:rPr>
            </w:pPr>
            <w:r w:rsidRPr="003A7857">
              <w:rPr>
                <w:rFonts w:ascii="Times New Roman" w:hAnsi="Times New Roman" w:cs="Times New Roman"/>
                <w:b/>
              </w:rPr>
              <w:t>ASCA National Standards</w:t>
            </w:r>
          </w:p>
          <w:p w14:paraId="1A50AA7E" w14:textId="77777777" w:rsidR="00BA5301" w:rsidRDefault="00F138E9" w:rsidP="0096209D">
            <w:pPr>
              <w:jc w:val="center"/>
              <w:rPr>
                <w:rFonts w:ascii="Times New Roman" w:hAnsi="Times New Roman" w:cs="Times New Roman"/>
                <w:b/>
              </w:rPr>
            </w:pPr>
            <w:r w:rsidRPr="003A7857">
              <w:rPr>
                <w:rFonts w:ascii="Times New Roman" w:hAnsi="Times New Roman" w:cs="Times New Roman"/>
                <w:b/>
              </w:rPr>
              <w:t>Ethical Standards</w:t>
            </w:r>
            <w:r w:rsidR="00BA5301" w:rsidRPr="003A7857">
              <w:rPr>
                <w:rFonts w:ascii="Times New Roman" w:hAnsi="Times New Roman" w:cs="Times New Roman"/>
                <w:b/>
              </w:rPr>
              <w:t xml:space="preserve"> </w:t>
            </w:r>
          </w:p>
          <w:p w14:paraId="23A96A48" w14:textId="77777777" w:rsidR="00F138E9" w:rsidRPr="003A7857" w:rsidRDefault="00BA5301" w:rsidP="008239F3">
            <w:pPr>
              <w:jc w:val="center"/>
              <w:rPr>
                <w:rFonts w:ascii="Times New Roman" w:hAnsi="Times New Roman" w:cs="Times New Roman"/>
                <w:b/>
              </w:rPr>
            </w:pPr>
            <w:r w:rsidRPr="003A7857">
              <w:rPr>
                <w:rFonts w:ascii="Times New Roman" w:hAnsi="Times New Roman" w:cs="Times New Roman"/>
                <w:b/>
              </w:rPr>
              <w:t xml:space="preserve">Child Abuse; </w:t>
            </w:r>
            <w:proofErr w:type="spellStart"/>
            <w:r w:rsidRPr="003A7857">
              <w:rPr>
                <w:rFonts w:ascii="Times New Roman" w:hAnsi="Times New Roman" w:cs="Times New Roman"/>
                <w:b/>
              </w:rPr>
              <w:t>Tarasoff</w:t>
            </w:r>
            <w:proofErr w:type="spellEnd"/>
          </w:p>
        </w:tc>
        <w:tc>
          <w:tcPr>
            <w:tcW w:w="1530" w:type="dxa"/>
          </w:tcPr>
          <w:p w14:paraId="355F2313" w14:textId="77777777" w:rsidR="00F138E9" w:rsidRPr="00A72F5A" w:rsidRDefault="00F138E9" w:rsidP="0096209D">
            <w:pPr>
              <w:pStyle w:val="Header"/>
              <w:jc w:val="center"/>
              <w:rPr>
                <w:rFonts w:ascii="Times New Roman" w:hAnsi="Times New Roman" w:cs="Times New Roman"/>
              </w:rPr>
            </w:pPr>
            <w:r>
              <w:rPr>
                <w:rFonts w:ascii="Times New Roman" w:hAnsi="Times New Roman" w:cs="Times New Roman"/>
              </w:rPr>
              <w:t>Chap. 3- HCS</w:t>
            </w:r>
          </w:p>
        </w:tc>
        <w:tc>
          <w:tcPr>
            <w:tcW w:w="1710" w:type="dxa"/>
          </w:tcPr>
          <w:p w14:paraId="1DD15E5B" w14:textId="77777777" w:rsidR="00F138E9" w:rsidRPr="00F138E9" w:rsidRDefault="00F138E9" w:rsidP="0096209D">
            <w:pPr>
              <w:jc w:val="center"/>
              <w:rPr>
                <w:rFonts w:ascii="Times New Roman" w:hAnsi="Times New Roman" w:cs="Times New Roman"/>
                <w:b/>
              </w:rPr>
            </w:pPr>
            <w:r w:rsidRPr="00F138E9">
              <w:rPr>
                <w:rFonts w:ascii="Times New Roman" w:hAnsi="Times New Roman" w:cs="Times New Roman"/>
                <w:b/>
              </w:rPr>
              <w:t>Collage Due</w:t>
            </w:r>
            <w:r w:rsidRPr="00F138E9">
              <w:rPr>
                <w:rFonts w:ascii="Times New Roman" w:hAnsi="Times New Roman" w:cs="Times New Roman"/>
                <w:b/>
              </w:rPr>
              <w:br/>
              <w:t>Journal</w:t>
            </w:r>
          </w:p>
        </w:tc>
      </w:tr>
      <w:tr w:rsidR="00F138E9" w:rsidRPr="006B0C50" w14:paraId="71505E2F" w14:textId="77777777" w:rsidTr="0096209D">
        <w:trPr>
          <w:trHeight w:val="602"/>
        </w:trPr>
        <w:tc>
          <w:tcPr>
            <w:tcW w:w="1170" w:type="dxa"/>
          </w:tcPr>
          <w:p w14:paraId="7B44F9AB" w14:textId="77777777" w:rsidR="00F138E9" w:rsidRDefault="00F138E9" w:rsidP="0096209D">
            <w:pPr>
              <w:jc w:val="center"/>
              <w:rPr>
                <w:rFonts w:ascii="Times New Roman" w:hAnsi="Times New Roman" w:cs="Times New Roman"/>
                <w:b/>
              </w:rPr>
            </w:pPr>
            <w:r w:rsidRPr="00A72F5A">
              <w:rPr>
                <w:rFonts w:ascii="Times New Roman" w:hAnsi="Times New Roman" w:cs="Times New Roman"/>
                <w:b/>
              </w:rPr>
              <w:t>4</w:t>
            </w:r>
          </w:p>
          <w:p w14:paraId="202B1D7E" w14:textId="60E4D885" w:rsidR="00F138E9" w:rsidRPr="00A72F5A" w:rsidRDefault="00135BF2" w:rsidP="0096209D">
            <w:pPr>
              <w:jc w:val="center"/>
              <w:rPr>
                <w:rFonts w:ascii="Times New Roman" w:hAnsi="Times New Roman" w:cs="Times New Roman"/>
                <w:b/>
              </w:rPr>
            </w:pPr>
            <w:r>
              <w:rPr>
                <w:rFonts w:ascii="Times New Roman" w:hAnsi="Times New Roman" w:cs="Times New Roman"/>
                <w:b/>
              </w:rPr>
              <w:t>2/3</w:t>
            </w:r>
            <w:r w:rsidR="00943636">
              <w:rPr>
                <w:rFonts w:ascii="Times New Roman" w:hAnsi="Times New Roman" w:cs="Times New Roman"/>
                <w:b/>
              </w:rPr>
              <w:t>/13</w:t>
            </w:r>
          </w:p>
        </w:tc>
        <w:tc>
          <w:tcPr>
            <w:tcW w:w="5040" w:type="dxa"/>
          </w:tcPr>
          <w:p w14:paraId="311734BB" w14:textId="77777777" w:rsidR="00F138E9" w:rsidRPr="003A7857" w:rsidRDefault="00943636" w:rsidP="00BA5301">
            <w:pPr>
              <w:spacing w:after="0"/>
              <w:jc w:val="center"/>
              <w:rPr>
                <w:rFonts w:ascii="Times New Roman" w:hAnsi="Times New Roman" w:cs="Times New Roman"/>
                <w:b/>
              </w:rPr>
            </w:pPr>
            <w:r>
              <w:rPr>
                <w:rFonts w:ascii="Times New Roman" w:hAnsi="Times New Roman" w:cs="Times New Roman"/>
                <w:b/>
              </w:rPr>
              <w:t>Course Discussion</w:t>
            </w:r>
          </w:p>
        </w:tc>
        <w:tc>
          <w:tcPr>
            <w:tcW w:w="1530" w:type="dxa"/>
          </w:tcPr>
          <w:p w14:paraId="624EA81F" w14:textId="77777777" w:rsidR="00021A7D" w:rsidRDefault="00F138E9" w:rsidP="0096209D">
            <w:pPr>
              <w:pStyle w:val="Header"/>
              <w:jc w:val="center"/>
              <w:rPr>
                <w:rFonts w:ascii="Times New Roman" w:hAnsi="Times New Roman" w:cs="Times New Roman"/>
              </w:rPr>
            </w:pPr>
            <w:r>
              <w:rPr>
                <w:rFonts w:ascii="Times New Roman" w:hAnsi="Times New Roman" w:cs="Times New Roman"/>
              </w:rPr>
              <w:t>Chaps. 2 &amp; 7- SC;</w:t>
            </w:r>
          </w:p>
          <w:p w14:paraId="7E94A452" w14:textId="77777777" w:rsidR="00F138E9" w:rsidRPr="00D062D7" w:rsidRDefault="00F138E9" w:rsidP="0096209D">
            <w:pPr>
              <w:pStyle w:val="Header"/>
              <w:jc w:val="center"/>
              <w:rPr>
                <w:rFonts w:ascii="Times New Roman" w:hAnsi="Times New Roman" w:cs="Times New Roman"/>
              </w:rPr>
            </w:pPr>
            <w:r>
              <w:rPr>
                <w:rFonts w:ascii="Times New Roman" w:hAnsi="Times New Roman" w:cs="Times New Roman"/>
              </w:rPr>
              <w:t>Chap. 5- HCS</w:t>
            </w:r>
          </w:p>
          <w:p w14:paraId="2770CFAF" w14:textId="77777777" w:rsidR="00F138E9" w:rsidRPr="00A72F5A" w:rsidRDefault="00F138E9" w:rsidP="0096209D">
            <w:pPr>
              <w:pStyle w:val="Header"/>
              <w:jc w:val="center"/>
              <w:rPr>
                <w:rFonts w:ascii="Times New Roman" w:hAnsi="Times New Roman" w:cs="Times New Roman"/>
              </w:rPr>
            </w:pPr>
          </w:p>
        </w:tc>
        <w:tc>
          <w:tcPr>
            <w:tcW w:w="1710" w:type="dxa"/>
          </w:tcPr>
          <w:p w14:paraId="2DDC23A6" w14:textId="77777777" w:rsidR="00F138E9" w:rsidRPr="00F138E9" w:rsidRDefault="00F138E9" w:rsidP="0096209D">
            <w:pPr>
              <w:jc w:val="center"/>
              <w:rPr>
                <w:rFonts w:ascii="Times New Roman" w:hAnsi="Times New Roman" w:cs="Times New Roman"/>
                <w:b/>
              </w:rPr>
            </w:pPr>
            <w:r w:rsidRPr="00F138E9">
              <w:rPr>
                <w:rFonts w:ascii="Times New Roman" w:hAnsi="Times New Roman" w:cs="Times New Roman"/>
                <w:b/>
              </w:rPr>
              <w:t>Journal</w:t>
            </w:r>
          </w:p>
        </w:tc>
      </w:tr>
      <w:tr w:rsidR="00F138E9" w14:paraId="15E257BB" w14:textId="77777777" w:rsidTr="0096209D">
        <w:trPr>
          <w:trHeight w:val="737"/>
        </w:trPr>
        <w:tc>
          <w:tcPr>
            <w:tcW w:w="1170" w:type="dxa"/>
          </w:tcPr>
          <w:p w14:paraId="333A2AD5" w14:textId="77777777" w:rsidR="00F138E9" w:rsidRDefault="00F138E9" w:rsidP="0096209D">
            <w:pPr>
              <w:jc w:val="center"/>
              <w:rPr>
                <w:rFonts w:ascii="Times New Roman" w:hAnsi="Times New Roman" w:cs="Times New Roman"/>
                <w:b/>
              </w:rPr>
            </w:pPr>
            <w:r w:rsidRPr="00A72F5A">
              <w:rPr>
                <w:rFonts w:ascii="Times New Roman" w:hAnsi="Times New Roman" w:cs="Times New Roman"/>
                <w:b/>
              </w:rPr>
              <w:t>5</w:t>
            </w:r>
          </w:p>
          <w:p w14:paraId="598A0DA9" w14:textId="07857A05" w:rsidR="00F138E9" w:rsidRPr="00A72F5A" w:rsidRDefault="00943636" w:rsidP="0096209D">
            <w:pPr>
              <w:jc w:val="center"/>
              <w:rPr>
                <w:rFonts w:ascii="Times New Roman" w:hAnsi="Times New Roman" w:cs="Times New Roman"/>
                <w:b/>
              </w:rPr>
            </w:pPr>
            <w:r>
              <w:rPr>
                <w:rFonts w:ascii="Times New Roman" w:hAnsi="Times New Roman" w:cs="Times New Roman"/>
                <w:b/>
              </w:rPr>
              <w:t>2/1</w:t>
            </w:r>
            <w:r w:rsidR="00135BF2">
              <w:rPr>
                <w:rFonts w:ascii="Times New Roman" w:hAnsi="Times New Roman" w:cs="Times New Roman"/>
                <w:b/>
              </w:rPr>
              <w:t>0</w:t>
            </w:r>
            <w:r>
              <w:rPr>
                <w:rFonts w:ascii="Times New Roman" w:hAnsi="Times New Roman" w:cs="Times New Roman"/>
                <w:b/>
              </w:rPr>
              <w:t>/13</w:t>
            </w:r>
          </w:p>
          <w:p w14:paraId="203AF5E5" w14:textId="77777777" w:rsidR="00F138E9" w:rsidRPr="00A72F5A" w:rsidRDefault="00F138E9" w:rsidP="0096209D">
            <w:pPr>
              <w:jc w:val="center"/>
              <w:rPr>
                <w:rFonts w:ascii="Times New Roman" w:hAnsi="Times New Roman" w:cs="Times New Roman"/>
                <w:b/>
              </w:rPr>
            </w:pPr>
          </w:p>
        </w:tc>
        <w:tc>
          <w:tcPr>
            <w:tcW w:w="5040" w:type="dxa"/>
          </w:tcPr>
          <w:p w14:paraId="10F82271" w14:textId="77777777" w:rsidR="00F138E9" w:rsidRPr="003A7857" w:rsidRDefault="00F138E9" w:rsidP="0096209D">
            <w:pPr>
              <w:jc w:val="center"/>
              <w:rPr>
                <w:rFonts w:ascii="Times New Roman" w:hAnsi="Times New Roman" w:cs="Times New Roman"/>
                <w:b/>
              </w:rPr>
            </w:pPr>
            <w:r w:rsidRPr="003A7857">
              <w:rPr>
                <w:rFonts w:ascii="Times New Roman" w:hAnsi="Times New Roman" w:cs="Times New Roman"/>
                <w:b/>
              </w:rPr>
              <w:t>Quiz: Mandated Reporting/Child Abuse</w:t>
            </w:r>
          </w:p>
          <w:p w14:paraId="1A4E1122" w14:textId="77777777" w:rsidR="00A96604" w:rsidRPr="003A7857" w:rsidRDefault="00F138E9" w:rsidP="0096209D">
            <w:pPr>
              <w:jc w:val="center"/>
              <w:rPr>
                <w:rFonts w:ascii="Times New Roman" w:hAnsi="Times New Roman" w:cs="Times New Roman"/>
                <w:b/>
              </w:rPr>
            </w:pPr>
            <w:r w:rsidRPr="003A7857">
              <w:rPr>
                <w:rFonts w:ascii="Times New Roman" w:hAnsi="Times New Roman" w:cs="Times New Roman"/>
                <w:b/>
              </w:rPr>
              <w:t>Review Drug/Alcohol Assignment</w:t>
            </w:r>
          </w:p>
          <w:p w14:paraId="3FF41527" w14:textId="77777777" w:rsidR="00021A7D" w:rsidRPr="003A7857" w:rsidRDefault="00A96604" w:rsidP="0096209D">
            <w:pPr>
              <w:jc w:val="center"/>
              <w:rPr>
                <w:rFonts w:ascii="Times New Roman" w:hAnsi="Times New Roman" w:cs="Times New Roman"/>
                <w:b/>
              </w:rPr>
            </w:pPr>
            <w:r w:rsidRPr="003A7857">
              <w:rPr>
                <w:rFonts w:ascii="Times New Roman" w:hAnsi="Times New Roman" w:cs="Times New Roman"/>
                <w:b/>
              </w:rPr>
              <w:t>Substance Abuse; Eating Disorders</w:t>
            </w:r>
          </w:p>
          <w:p w14:paraId="11DC3DCE" w14:textId="77777777" w:rsidR="00BA5301" w:rsidRPr="003A7857" w:rsidRDefault="00BA5301" w:rsidP="00BA5301">
            <w:pPr>
              <w:spacing w:after="0"/>
              <w:jc w:val="center"/>
              <w:rPr>
                <w:rFonts w:ascii="Times New Roman" w:hAnsi="Times New Roman" w:cs="Times New Roman"/>
                <w:b/>
              </w:rPr>
            </w:pPr>
            <w:r w:rsidRPr="003A7857">
              <w:rPr>
                <w:rFonts w:ascii="Times New Roman" w:hAnsi="Times New Roman" w:cs="Times New Roman"/>
                <w:b/>
              </w:rPr>
              <w:t>Social Justice Principles</w:t>
            </w:r>
          </w:p>
          <w:p w14:paraId="493BC9FF" w14:textId="77777777" w:rsidR="00BA5301" w:rsidRPr="003A7857" w:rsidRDefault="00BA5301" w:rsidP="00BA5301">
            <w:pPr>
              <w:spacing w:after="0"/>
              <w:jc w:val="center"/>
              <w:rPr>
                <w:rFonts w:ascii="Times New Roman" w:hAnsi="Times New Roman" w:cs="Times New Roman"/>
                <w:b/>
              </w:rPr>
            </w:pPr>
            <w:r w:rsidRPr="003A7857">
              <w:rPr>
                <w:rFonts w:ascii="Times New Roman" w:hAnsi="Times New Roman" w:cs="Times New Roman"/>
                <w:b/>
              </w:rPr>
              <w:t>Confidentiality</w:t>
            </w:r>
          </w:p>
          <w:p w14:paraId="15C12464" w14:textId="77777777" w:rsidR="00647B32" w:rsidRPr="003A7857" w:rsidRDefault="00647B32" w:rsidP="0096209D">
            <w:pPr>
              <w:jc w:val="center"/>
              <w:rPr>
                <w:rFonts w:ascii="Times New Roman" w:hAnsi="Times New Roman" w:cs="Times New Roman"/>
                <w:b/>
              </w:rPr>
            </w:pPr>
          </w:p>
        </w:tc>
        <w:tc>
          <w:tcPr>
            <w:tcW w:w="1530" w:type="dxa"/>
          </w:tcPr>
          <w:p w14:paraId="2D9DC142" w14:textId="77777777" w:rsidR="00021A7D" w:rsidRDefault="00F138E9" w:rsidP="0096209D">
            <w:pPr>
              <w:jc w:val="center"/>
              <w:rPr>
                <w:rFonts w:ascii="Times New Roman" w:hAnsi="Times New Roman" w:cs="Times New Roman"/>
              </w:rPr>
            </w:pPr>
            <w:r>
              <w:rPr>
                <w:rFonts w:ascii="Times New Roman" w:hAnsi="Times New Roman" w:cs="Times New Roman"/>
              </w:rPr>
              <w:t xml:space="preserve">Chap. </w:t>
            </w:r>
            <w:r w:rsidR="00A96604">
              <w:rPr>
                <w:rFonts w:ascii="Times New Roman" w:hAnsi="Times New Roman" w:cs="Times New Roman"/>
              </w:rPr>
              <w:t xml:space="preserve">3 &amp; </w:t>
            </w:r>
            <w:r>
              <w:rPr>
                <w:rFonts w:ascii="Times New Roman" w:hAnsi="Times New Roman" w:cs="Times New Roman"/>
              </w:rPr>
              <w:t>6- SC;</w:t>
            </w:r>
          </w:p>
          <w:p w14:paraId="180BCBE8" w14:textId="77777777" w:rsidR="00F138E9" w:rsidRPr="00A72F5A" w:rsidRDefault="00F138E9" w:rsidP="0096209D">
            <w:pPr>
              <w:jc w:val="center"/>
              <w:rPr>
                <w:rFonts w:ascii="Times New Roman" w:hAnsi="Times New Roman" w:cs="Times New Roman"/>
              </w:rPr>
            </w:pPr>
            <w:r>
              <w:rPr>
                <w:rFonts w:ascii="Times New Roman" w:hAnsi="Times New Roman" w:cs="Times New Roman"/>
              </w:rPr>
              <w:t xml:space="preserve">Chap. </w:t>
            </w:r>
            <w:r w:rsidR="00A96604">
              <w:rPr>
                <w:rFonts w:ascii="Times New Roman" w:hAnsi="Times New Roman" w:cs="Times New Roman"/>
              </w:rPr>
              <w:t xml:space="preserve">2 &amp; </w:t>
            </w:r>
            <w:r>
              <w:rPr>
                <w:rFonts w:ascii="Times New Roman" w:hAnsi="Times New Roman" w:cs="Times New Roman"/>
              </w:rPr>
              <w:t>4- HCS</w:t>
            </w:r>
          </w:p>
        </w:tc>
        <w:tc>
          <w:tcPr>
            <w:tcW w:w="1710" w:type="dxa"/>
          </w:tcPr>
          <w:p w14:paraId="179A4F56" w14:textId="77777777" w:rsidR="00F138E9" w:rsidRPr="00F138E9" w:rsidRDefault="00F138E9" w:rsidP="0096209D">
            <w:pPr>
              <w:jc w:val="center"/>
              <w:rPr>
                <w:rFonts w:ascii="Times New Roman" w:hAnsi="Times New Roman" w:cs="Times New Roman"/>
                <w:b/>
              </w:rPr>
            </w:pPr>
            <w:r w:rsidRPr="00F138E9">
              <w:rPr>
                <w:rFonts w:ascii="Times New Roman" w:hAnsi="Times New Roman" w:cs="Times New Roman"/>
                <w:b/>
              </w:rPr>
              <w:t>Journal</w:t>
            </w:r>
          </w:p>
        </w:tc>
      </w:tr>
      <w:tr w:rsidR="00F138E9" w14:paraId="00759D59" w14:textId="77777777" w:rsidTr="0096209D">
        <w:trPr>
          <w:trHeight w:val="935"/>
        </w:trPr>
        <w:tc>
          <w:tcPr>
            <w:tcW w:w="1170" w:type="dxa"/>
          </w:tcPr>
          <w:p w14:paraId="274C7155" w14:textId="77777777" w:rsidR="00F138E9" w:rsidRPr="00A72F5A" w:rsidRDefault="00943636" w:rsidP="0096209D">
            <w:pPr>
              <w:jc w:val="center"/>
              <w:rPr>
                <w:rFonts w:ascii="Times New Roman" w:hAnsi="Times New Roman" w:cs="Times New Roman"/>
                <w:b/>
              </w:rPr>
            </w:pPr>
            <w:r>
              <w:rPr>
                <w:rFonts w:ascii="Times New Roman" w:hAnsi="Times New Roman" w:cs="Times New Roman"/>
                <w:b/>
              </w:rPr>
              <w:t>6</w:t>
            </w:r>
          </w:p>
          <w:p w14:paraId="3AA49FE6" w14:textId="66CC0157" w:rsidR="00F138E9" w:rsidRPr="00A72F5A" w:rsidRDefault="00943636" w:rsidP="00135BF2">
            <w:pPr>
              <w:jc w:val="center"/>
              <w:rPr>
                <w:rFonts w:ascii="Times New Roman" w:hAnsi="Times New Roman" w:cs="Times New Roman"/>
                <w:b/>
              </w:rPr>
            </w:pPr>
            <w:r>
              <w:rPr>
                <w:rFonts w:ascii="Times New Roman" w:hAnsi="Times New Roman" w:cs="Times New Roman"/>
                <w:b/>
              </w:rPr>
              <w:t>2/1</w:t>
            </w:r>
            <w:r w:rsidR="00135BF2">
              <w:rPr>
                <w:rFonts w:ascii="Times New Roman" w:hAnsi="Times New Roman" w:cs="Times New Roman"/>
                <w:b/>
              </w:rPr>
              <w:t>7</w:t>
            </w:r>
            <w:r>
              <w:rPr>
                <w:rFonts w:ascii="Times New Roman" w:hAnsi="Times New Roman" w:cs="Times New Roman"/>
                <w:b/>
              </w:rPr>
              <w:t>/13</w:t>
            </w:r>
          </w:p>
        </w:tc>
        <w:tc>
          <w:tcPr>
            <w:tcW w:w="5040" w:type="dxa"/>
          </w:tcPr>
          <w:p w14:paraId="3438D7EB" w14:textId="03DBACC1" w:rsidR="00F138E9" w:rsidRDefault="001A1CE6" w:rsidP="0096209D">
            <w:pPr>
              <w:tabs>
                <w:tab w:val="left" w:pos="3010"/>
              </w:tabs>
              <w:jc w:val="center"/>
              <w:rPr>
                <w:rFonts w:ascii="Times New Roman" w:hAnsi="Times New Roman" w:cs="Times New Roman"/>
                <w:b/>
              </w:rPr>
            </w:pPr>
            <w:r w:rsidRPr="003A7857">
              <w:rPr>
                <w:rFonts w:ascii="Times New Roman" w:hAnsi="Times New Roman" w:cs="Times New Roman"/>
                <w:b/>
              </w:rPr>
              <w:t xml:space="preserve"> </w:t>
            </w:r>
            <w:r w:rsidR="00021A7D" w:rsidRPr="003A7857">
              <w:rPr>
                <w:rFonts w:ascii="Times New Roman" w:hAnsi="Times New Roman" w:cs="Times New Roman"/>
                <w:b/>
              </w:rPr>
              <w:t>“The Truth About Drugs” Video Quick-Write</w:t>
            </w:r>
          </w:p>
          <w:p w14:paraId="03C033DB" w14:textId="77777777" w:rsidR="009430B7" w:rsidRPr="003A7857" w:rsidRDefault="009430B7" w:rsidP="0096209D">
            <w:pPr>
              <w:tabs>
                <w:tab w:val="left" w:pos="3010"/>
              </w:tabs>
              <w:jc w:val="center"/>
              <w:rPr>
                <w:rFonts w:ascii="Times New Roman" w:hAnsi="Times New Roman" w:cs="Times New Roman"/>
                <w:b/>
              </w:rPr>
            </w:pPr>
            <w:r w:rsidRPr="003A7857">
              <w:rPr>
                <w:rFonts w:ascii="Times New Roman" w:hAnsi="Times New Roman" w:cs="Times New Roman"/>
                <w:b/>
              </w:rPr>
              <w:t>Portfolio Review</w:t>
            </w:r>
          </w:p>
        </w:tc>
        <w:tc>
          <w:tcPr>
            <w:tcW w:w="1530" w:type="dxa"/>
          </w:tcPr>
          <w:p w14:paraId="7F921818" w14:textId="77777777" w:rsidR="00A96604" w:rsidRPr="00A72F5A" w:rsidRDefault="00A96604" w:rsidP="0096209D">
            <w:pPr>
              <w:pStyle w:val="Header"/>
              <w:jc w:val="center"/>
              <w:rPr>
                <w:rFonts w:ascii="Times New Roman" w:hAnsi="Times New Roman" w:cs="Times New Roman"/>
              </w:rPr>
            </w:pPr>
          </w:p>
          <w:p w14:paraId="22B3521F" w14:textId="77777777" w:rsidR="00F138E9" w:rsidRPr="00A72F5A" w:rsidRDefault="00F138E9" w:rsidP="0096209D">
            <w:pPr>
              <w:jc w:val="center"/>
              <w:rPr>
                <w:rFonts w:ascii="Times New Roman" w:hAnsi="Times New Roman" w:cs="Times New Roman"/>
              </w:rPr>
            </w:pPr>
          </w:p>
        </w:tc>
        <w:tc>
          <w:tcPr>
            <w:tcW w:w="1710" w:type="dxa"/>
          </w:tcPr>
          <w:p w14:paraId="57DAD04A" w14:textId="77777777" w:rsidR="00F138E9" w:rsidRPr="00F138E9" w:rsidRDefault="00F138E9" w:rsidP="0096209D">
            <w:pPr>
              <w:jc w:val="center"/>
              <w:rPr>
                <w:rFonts w:ascii="Times New Roman" w:hAnsi="Times New Roman" w:cs="Times New Roman"/>
                <w:b/>
              </w:rPr>
            </w:pPr>
            <w:r w:rsidRPr="00F138E9">
              <w:rPr>
                <w:rFonts w:ascii="Times New Roman" w:hAnsi="Times New Roman" w:cs="Times New Roman"/>
                <w:b/>
              </w:rPr>
              <w:t>Journal</w:t>
            </w:r>
          </w:p>
        </w:tc>
      </w:tr>
      <w:tr w:rsidR="00F138E9" w14:paraId="1B54739D" w14:textId="77777777" w:rsidTr="0096209D">
        <w:trPr>
          <w:trHeight w:val="962"/>
        </w:trPr>
        <w:tc>
          <w:tcPr>
            <w:tcW w:w="1170" w:type="dxa"/>
          </w:tcPr>
          <w:p w14:paraId="3B22197A" w14:textId="77777777" w:rsidR="00F138E9" w:rsidRDefault="00943636" w:rsidP="0096209D">
            <w:pPr>
              <w:jc w:val="center"/>
              <w:rPr>
                <w:rFonts w:ascii="Times New Roman" w:hAnsi="Times New Roman" w:cs="Times New Roman"/>
                <w:b/>
              </w:rPr>
            </w:pPr>
            <w:r>
              <w:rPr>
                <w:rFonts w:ascii="Times New Roman" w:hAnsi="Times New Roman" w:cs="Times New Roman"/>
                <w:b/>
              </w:rPr>
              <w:t>7</w:t>
            </w:r>
          </w:p>
          <w:p w14:paraId="2638355D" w14:textId="5E1B3BD5" w:rsidR="00F138E9" w:rsidRPr="00A72F5A" w:rsidRDefault="00135BF2" w:rsidP="0096209D">
            <w:pPr>
              <w:jc w:val="center"/>
              <w:rPr>
                <w:rFonts w:ascii="Times New Roman" w:hAnsi="Times New Roman" w:cs="Times New Roman"/>
                <w:b/>
              </w:rPr>
            </w:pPr>
            <w:r>
              <w:rPr>
                <w:rFonts w:ascii="Times New Roman" w:hAnsi="Times New Roman" w:cs="Times New Roman"/>
                <w:b/>
              </w:rPr>
              <w:t>2/24</w:t>
            </w:r>
            <w:r w:rsidR="00943636">
              <w:rPr>
                <w:rFonts w:ascii="Times New Roman" w:hAnsi="Times New Roman" w:cs="Times New Roman"/>
                <w:b/>
              </w:rPr>
              <w:t>/13</w:t>
            </w:r>
          </w:p>
        </w:tc>
        <w:tc>
          <w:tcPr>
            <w:tcW w:w="5040" w:type="dxa"/>
          </w:tcPr>
          <w:p w14:paraId="1D7F245C" w14:textId="77777777" w:rsidR="001A1CE6" w:rsidRPr="003A7857" w:rsidRDefault="001A1CE6" w:rsidP="001A1CE6">
            <w:pPr>
              <w:jc w:val="center"/>
              <w:rPr>
                <w:rFonts w:ascii="Times New Roman" w:hAnsi="Times New Roman" w:cs="Times New Roman"/>
                <w:b/>
              </w:rPr>
            </w:pPr>
            <w:r w:rsidRPr="003A7857">
              <w:rPr>
                <w:rFonts w:ascii="Times New Roman" w:hAnsi="Times New Roman" w:cs="Times New Roman"/>
                <w:b/>
              </w:rPr>
              <w:t>Presentation of Drug/Alcohol programs</w:t>
            </w:r>
          </w:p>
          <w:p w14:paraId="55640022" w14:textId="77777777" w:rsidR="00F138E9" w:rsidRPr="003A7857" w:rsidRDefault="00F138E9" w:rsidP="0096209D">
            <w:pPr>
              <w:jc w:val="center"/>
              <w:rPr>
                <w:rFonts w:ascii="Times New Roman" w:hAnsi="Times New Roman" w:cs="Times New Roman"/>
                <w:b/>
              </w:rPr>
            </w:pPr>
            <w:r w:rsidRPr="003A7857">
              <w:rPr>
                <w:rFonts w:ascii="Times New Roman" w:hAnsi="Times New Roman" w:cs="Times New Roman"/>
                <w:b/>
              </w:rPr>
              <w:t>Conducting Adolescent Violence Risk Assessment- In class article write</w:t>
            </w:r>
          </w:p>
          <w:p w14:paraId="7865FFE6" w14:textId="77777777" w:rsidR="00F138E9" w:rsidRPr="003A7857" w:rsidRDefault="00D111FE" w:rsidP="0096209D">
            <w:pPr>
              <w:jc w:val="center"/>
              <w:rPr>
                <w:rFonts w:ascii="Times New Roman" w:hAnsi="Times New Roman" w:cs="Times New Roman"/>
                <w:b/>
              </w:rPr>
            </w:pPr>
            <w:r w:rsidRPr="003A7857">
              <w:rPr>
                <w:rFonts w:ascii="Times New Roman" w:hAnsi="Times New Roman" w:cs="Times New Roman"/>
                <w:b/>
              </w:rPr>
              <w:t>Documentation</w:t>
            </w:r>
            <w:r w:rsidR="00F138E9" w:rsidRPr="003A7857">
              <w:rPr>
                <w:rFonts w:ascii="Times New Roman" w:hAnsi="Times New Roman" w:cs="Times New Roman"/>
                <w:b/>
              </w:rPr>
              <w:t xml:space="preserve"> of Joining Professional Association Due</w:t>
            </w:r>
            <w:r w:rsidR="00B50E14">
              <w:rPr>
                <w:rFonts w:ascii="Times New Roman" w:hAnsi="Times New Roman" w:cs="Times New Roman"/>
                <w:b/>
              </w:rPr>
              <w:t xml:space="preserve"> (Bring Copy for SOE File)</w:t>
            </w:r>
          </w:p>
        </w:tc>
        <w:tc>
          <w:tcPr>
            <w:tcW w:w="1530" w:type="dxa"/>
          </w:tcPr>
          <w:p w14:paraId="7C171BCD" w14:textId="77777777" w:rsidR="00F138E9" w:rsidRPr="00A72F5A" w:rsidRDefault="00F138E9" w:rsidP="0096209D">
            <w:pPr>
              <w:jc w:val="center"/>
              <w:rPr>
                <w:rFonts w:ascii="Times New Roman" w:hAnsi="Times New Roman" w:cs="Times New Roman"/>
              </w:rPr>
            </w:pPr>
            <w:r>
              <w:rPr>
                <w:rFonts w:ascii="Times New Roman" w:hAnsi="Times New Roman" w:cs="Times New Roman"/>
              </w:rPr>
              <w:t>Chaps. 4 &amp; 5</w:t>
            </w:r>
            <w:r w:rsidR="00CE13FC">
              <w:rPr>
                <w:rFonts w:ascii="Times New Roman" w:hAnsi="Times New Roman" w:cs="Times New Roman"/>
              </w:rPr>
              <w:t>-</w:t>
            </w:r>
            <w:r>
              <w:rPr>
                <w:rFonts w:ascii="Times New Roman" w:hAnsi="Times New Roman" w:cs="Times New Roman"/>
              </w:rPr>
              <w:t xml:space="preserve"> SC</w:t>
            </w:r>
            <w:r w:rsidR="00CE13FC">
              <w:rPr>
                <w:rFonts w:ascii="Times New Roman" w:hAnsi="Times New Roman" w:cs="Times New Roman"/>
              </w:rPr>
              <w:t xml:space="preserve">; Chap. </w:t>
            </w:r>
            <w:r w:rsidR="0086552B">
              <w:rPr>
                <w:rFonts w:ascii="Times New Roman" w:hAnsi="Times New Roman" w:cs="Times New Roman"/>
              </w:rPr>
              <w:t>8- HCS</w:t>
            </w:r>
          </w:p>
        </w:tc>
        <w:tc>
          <w:tcPr>
            <w:tcW w:w="1710" w:type="dxa"/>
          </w:tcPr>
          <w:p w14:paraId="1946DE81" w14:textId="77777777" w:rsidR="001A1CE6" w:rsidRPr="00F138E9" w:rsidRDefault="001A1CE6" w:rsidP="001A1CE6">
            <w:pPr>
              <w:jc w:val="center"/>
              <w:rPr>
                <w:rFonts w:ascii="Times New Roman" w:hAnsi="Times New Roman" w:cs="Times New Roman"/>
                <w:b/>
              </w:rPr>
            </w:pPr>
            <w:r w:rsidRPr="00F138E9">
              <w:rPr>
                <w:rFonts w:ascii="Times New Roman" w:hAnsi="Times New Roman" w:cs="Times New Roman"/>
                <w:b/>
              </w:rPr>
              <w:t>Drug/Alcohol Assignment</w:t>
            </w:r>
          </w:p>
          <w:p w14:paraId="1D92946A" w14:textId="77777777" w:rsidR="00F138E9" w:rsidRPr="00F138E9" w:rsidRDefault="00F138E9" w:rsidP="0096209D">
            <w:pPr>
              <w:jc w:val="center"/>
              <w:rPr>
                <w:rFonts w:ascii="Times New Roman" w:hAnsi="Times New Roman" w:cs="Times New Roman"/>
                <w:b/>
              </w:rPr>
            </w:pPr>
            <w:r w:rsidRPr="00F138E9">
              <w:rPr>
                <w:rFonts w:ascii="Times New Roman" w:hAnsi="Times New Roman" w:cs="Times New Roman"/>
                <w:b/>
              </w:rPr>
              <w:t>Journal</w:t>
            </w:r>
          </w:p>
        </w:tc>
      </w:tr>
      <w:tr w:rsidR="00F138E9" w14:paraId="7945FF03" w14:textId="77777777" w:rsidTr="009430B7">
        <w:trPr>
          <w:trHeight w:val="1070"/>
        </w:trPr>
        <w:tc>
          <w:tcPr>
            <w:tcW w:w="1170" w:type="dxa"/>
          </w:tcPr>
          <w:p w14:paraId="11E3FDFE" w14:textId="77777777" w:rsidR="00F138E9" w:rsidRDefault="00943636" w:rsidP="00D53B42">
            <w:pPr>
              <w:jc w:val="center"/>
              <w:rPr>
                <w:rFonts w:ascii="Times New Roman" w:hAnsi="Times New Roman" w:cs="Times New Roman"/>
                <w:b/>
              </w:rPr>
            </w:pPr>
            <w:r>
              <w:rPr>
                <w:rFonts w:ascii="Times New Roman" w:hAnsi="Times New Roman" w:cs="Times New Roman"/>
                <w:b/>
              </w:rPr>
              <w:lastRenderedPageBreak/>
              <w:t>8</w:t>
            </w:r>
          </w:p>
          <w:p w14:paraId="7293B656" w14:textId="2638CF78" w:rsidR="00F138E9" w:rsidRDefault="00135BF2" w:rsidP="00D53B42">
            <w:pPr>
              <w:jc w:val="center"/>
              <w:rPr>
                <w:rFonts w:ascii="Times New Roman" w:hAnsi="Times New Roman" w:cs="Times New Roman"/>
                <w:b/>
              </w:rPr>
            </w:pPr>
            <w:r>
              <w:rPr>
                <w:rFonts w:ascii="Times New Roman" w:hAnsi="Times New Roman" w:cs="Times New Roman"/>
                <w:b/>
              </w:rPr>
              <w:t>3/3</w:t>
            </w:r>
            <w:r w:rsidR="00943636">
              <w:rPr>
                <w:rFonts w:ascii="Times New Roman" w:hAnsi="Times New Roman" w:cs="Times New Roman"/>
                <w:b/>
              </w:rPr>
              <w:t>/13</w:t>
            </w:r>
          </w:p>
          <w:p w14:paraId="27C702DF" w14:textId="77777777" w:rsidR="003A55A0" w:rsidRPr="00A72F5A" w:rsidRDefault="003A55A0" w:rsidP="00D53B42">
            <w:pPr>
              <w:jc w:val="center"/>
              <w:rPr>
                <w:rFonts w:ascii="Times New Roman" w:hAnsi="Times New Roman" w:cs="Times New Roman"/>
                <w:b/>
              </w:rPr>
            </w:pPr>
          </w:p>
        </w:tc>
        <w:tc>
          <w:tcPr>
            <w:tcW w:w="5040" w:type="dxa"/>
          </w:tcPr>
          <w:p w14:paraId="18C5E1C8" w14:textId="77777777" w:rsidR="00F138E9" w:rsidRPr="003A7857" w:rsidRDefault="00F138E9" w:rsidP="00D53B42">
            <w:pPr>
              <w:jc w:val="center"/>
              <w:rPr>
                <w:rFonts w:ascii="Times New Roman" w:hAnsi="Times New Roman" w:cs="Times New Roman"/>
                <w:b/>
              </w:rPr>
            </w:pPr>
            <w:r w:rsidRPr="003A7857">
              <w:rPr>
                <w:rFonts w:ascii="Times New Roman" w:hAnsi="Times New Roman" w:cs="Times New Roman"/>
                <w:b/>
              </w:rPr>
              <w:t>Crisis Discussion</w:t>
            </w:r>
          </w:p>
          <w:p w14:paraId="7A73750B" w14:textId="77777777" w:rsidR="00B50E14" w:rsidRPr="003A7857" w:rsidRDefault="008239F3" w:rsidP="00B50E14">
            <w:pPr>
              <w:jc w:val="center"/>
              <w:rPr>
                <w:rFonts w:ascii="Times New Roman" w:hAnsi="Times New Roman" w:cs="Times New Roman"/>
                <w:b/>
              </w:rPr>
            </w:pPr>
            <w:r>
              <w:rPr>
                <w:rFonts w:ascii="Times New Roman" w:hAnsi="Times New Roman" w:cs="Times New Roman"/>
                <w:b/>
              </w:rPr>
              <w:t>School Safety Plans &amp; Evaluation</w:t>
            </w:r>
          </w:p>
        </w:tc>
        <w:tc>
          <w:tcPr>
            <w:tcW w:w="1530" w:type="dxa"/>
          </w:tcPr>
          <w:p w14:paraId="3A5E1A76" w14:textId="77777777" w:rsidR="00CE13FC" w:rsidRPr="00A72F5A" w:rsidRDefault="00CE13FC" w:rsidP="00D53B42">
            <w:pPr>
              <w:jc w:val="center"/>
              <w:rPr>
                <w:rFonts w:ascii="Times New Roman" w:hAnsi="Times New Roman" w:cs="Times New Roman"/>
              </w:rPr>
            </w:pPr>
            <w:r>
              <w:rPr>
                <w:rFonts w:ascii="Times New Roman" w:hAnsi="Times New Roman" w:cs="Times New Roman"/>
              </w:rPr>
              <w:t>Chap. 8- SC; Chap. 7- HCS</w:t>
            </w:r>
          </w:p>
        </w:tc>
        <w:tc>
          <w:tcPr>
            <w:tcW w:w="1710" w:type="dxa"/>
          </w:tcPr>
          <w:p w14:paraId="2FFF8960" w14:textId="77777777" w:rsidR="00F138E9" w:rsidRPr="00F138E9" w:rsidRDefault="00F138E9" w:rsidP="00D53B42">
            <w:pPr>
              <w:jc w:val="center"/>
              <w:rPr>
                <w:rFonts w:ascii="Times New Roman" w:hAnsi="Times New Roman" w:cs="Times New Roman"/>
                <w:b/>
              </w:rPr>
            </w:pPr>
            <w:r w:rsidRPr="00F138E9">
              <w:rPr>
                <w:rFonts w:ascii="Times New Roman" w:hAnsi="Times New Roman" w:cs="Times New Roman"/>
                <w:b/>
              </w:rPr>
              <w:t>Journal</w:t>
            </w:r>
          </w:p>
        </w:tc>
      </w:tr>
      <w:tr w:rsidR="00F138E9" w14:paraId="26929357" w14:textId="77777777" w:rsidTr="0096209D">
        <w:trPr>
          <w:trHeight w:val="1232"/>
        </w:trPr>
        <w:tc>
          <w:tcPr>
            <w:tcW w:w="1170" w:type="dxa"/>
          </w:tcPr>
          <w:p w14:paraId="0D551FD0" w14:textId="77777777" w:rsidR="00F138E9" w:rsidRDefault="00943636" w:rsidP="00D53B42">
            <w:pPr>
              <w:jc w:val="center"/>
              <w:rPr>
                <w:rFonts w:ascii="Times New Roman" w:hAnsi="Times New Roman" w:cs="Times New Roman"/>
                <w:b/>
              </w:rPr>
            </w:pPr>
            <w:r>
              <w:rPr>
                <w:rFonts w:ascii="Times New Roman" w:hAnsi="Times New Roman" w:cs="Times New Roman"/>
                <w:b/>
              </w:rPr>
              <w:t>9</w:t>
            </w:r>
          </w:p>
          <w:p w14:paraId="15B21CA5" w14:textId="6B541367" w:rsidR="003074F6" w:rsidRPr="00A72F5A" w:rsidRDefault="00135BF2" w:rsidP="00D53B42">
            <w:pPr>
              <w:jc w:val="center"/>
              <w:rPr>
                <w:rFonts w:ascii="Times New Roman" w:hAnsi="Times New Roman" w:cs="Times New Roman"/>
                <w:b/>
              </w:rPr>
            </w:pPr>
            <w:r>
              <w:rPr>
                <w:rFonts w:ascii="Times New Roman" w:hAnsi="Times New Roman" w:cs="Times New Roman"/>
                <w:b/>
              </w:rPr>
              <w:t>3/10</w:t>
            </w:r>
            <w:r w:rsidR="00943636">
              <w:rPr>
                <w:rFonts w:ascii="Times New Roman" w:hAnsi="Times New Roman" w:cs="Times New Roman"/>
                <w:b/>
              </w:rPr>
              <w:t>/13</w:t>
            </w:r>
          </w:p>
          <w:p w14:paraId="6D01B49D" w14:textId="77777777" w:rsidR="00F138E9" w:rsidRPr="00A72F5A" w:rsidRDefault="00F138E9" w:rsidP="00D53B42">
            <w:pPr>
              <w:jc w:val="center"/>
              <w:rPr>
                <w:rFonts w:ascii="Times New Roman" w:hAnsi="Times New Roman" w:cs="Times New Roman"/>
                <w:b/>
              </w:rPr>
            </w:pPr>
          </w:p>
        </w:tc>
        <w:tc>
          <w:tcPr>
            <w:tcW w:w="5040" w:type="dxa"/>
          </w:tcPr>
          <w:p w14:paraId="757AE098" w14:textId="77777777" w:rsidR="00F138E9" w:rsidRPr="003A7857" w:rsidRDefault="00F138E9" w:rsidP="00D53B42">
            <w:pPr>
              <w:jc w:val="center"/>
              <w:rPr>
                <w:rFonts w:ascii="Times New Roman" w:hAnsi="Times New Roman" w:cs="Times New Roman"/>
                <w:b/>
              </w:rPr>
            </w:pPr>
            <w:r w:rsidRPr="003A7857">
              <w:rPr>
                <w:rFonts w:ascii="Times New Roman" w:hAnsi="Times New Roman" w:cs="Times New Roman"/>
                <w:b/>
              </w:rPr>
              <w:t>Video: Hidden Scars, Silent Words</w:t>
            </w:r>
          </w:p>
          <w:p w14:paraId="06072746" w14:textId="77777777" w:rsidR="00F138E9" w:rsidRPr="003A7857" w:rsidRDefault="00F138E9" w:rsidP="00D53B42">
            <w:pPr>
              <w:jc w:val="center"/>
              <w:rPr>
                <w:rFonts w:ascii="Times New Roman" w:hAnsi="Times New Roman" w:cs="Times New Roman"/>
                <w:b/>
              </w:rPr>
            </w:pPr>
            <w:r w:rsidRPr="003A7857">
              <w:rPr>
                <w:rFonts w:ascii="Times New Roman" w:hAnsi="Times New Roman" w:cs="Times New Roman"/>
                <w:b/>
              </w:rPr>
              <w:t>Final Study Guide</w:t>
            </w:r>
          </w:p>
          <w:p w14:paraId="5B7A6C3D" w14:textId="77777777" w:rsidR="005A3E4E" w:rsidRPr="003A7857" w:rsidRDefault="005A3E4E" w:rsidP="00D53B42">
            <w:pPr>
              <w:jc w:val="center"/>
              <w:rPr>
                <w:rFonts w:ascii="Times New Roman" w:hAnsi="Times New Roman" w:cs="Times New Roman"/>
                <w:b/>
              </w:rPr>
            </w:pPr>
          </w:p>
        </w:tc>
        <w:tc>
          <w:tcPr>
            <w:tcW w:w="1530" w:type="dxa"/>
          </w:tcPr>
          <w:p w14:paraId="029748C4" w14:textId="77777777" w:rsidR="00F138E9" w:rsidRPr="00A72F5A" w:rsidRDefault="00CE13FC" w:rsidP="00D53B42">
            <w:pPr>
              <w:jc w:val="center"/>
              <w:rPr>
                <w:rFonts w:ascii="Times New Roman" w:hAnsi="Times New Roman" w:cs="Times New Roman"/>
              </w:rPr>
            </w:pPr>
            <w:r>
              <w:rPr>
                <w:rFonts w:ascii="Times New Roman" w:hAnsi="Times New Roman" w:cs="Times New Roman"/>
              </w:rPr>
              <w:t>Chap. 9- SC; Chap. 10- HCS</w:t>
            </w:r>
          </w:p>
        </w:tc>
        <w:tc>
          <w:tcPr>
            <w:tcW w:w="1710" w:type="dxa"/>
          </w:tcPr>
          <w:p w14:paraId="44D716A4" w14:textId="77777777" w:rsidR="001A1CE6" w:rsidRPr="00F138E9" w:rsidRDefault="001A1CE6" w:rsidP="001A1CE6">
            <w:pPr>
              <w:jc w:val="center"/>
              <w:rPr>
                <w:rFonts w:ascii="Times New Roman" w:hAnsi="Times New Roman" w:cs="Times New Roman"/>
                <w:b/>
              </w:rPr>
            </w:pPr>
            <w:r w:rsidRPr="00F138E9">
              <w:rPr>
                <w:rFonts w:ascii="Times New Roman" w:hAnsi="Times New Roman" w:cs="Times New Roman"/>
                <w:b/>
              </w:rPr>
              <w:t>School Safety Plan</w:t>
            </w:r>
          </w:p>
          <w:p w14:paraId="00CF2A33" w14:textId="77777777" w:rsidR="00F138E9" w:rsidRPr="00F138E9" w:rsidRDefault="00F138E9" w:rsidP="00D53B42">
            <w:pPr>
              <w:jc w:val="center"/>
              <w:rPr>
                <w:rFonts w:ascii="Times New Roman" w:hAnsi="Times New Roman" w:cs="Times New Roman"/>
                <w:b/>
              </w:rPr>
            </w:pPr>
            <w:r w:rsidRPr="00F138E9">
              <w:rPr>
                <w:rFonts w:ascii="Times New Roman" w:hAnsi="Times New Roman" w:cs="Times New Roman"/>
                <w:b/>
              </w:rPr>
              <w:t>Journal</w:t>
            </w:r>
          </w:p>
        </w:tc>
      </w:tr>
      <w:tr w:rsidR="00F138E9" w14:paraId="267BEEA2" w14:textId="77777777" w:rsidTr="009430B7">
        <w:trPr>
          <w:trHeight w:val="809"/>
        </w:trPr>
        <w:tc>
          <w:tcPr>
            <w:tcW w:w="1170" w:type="dxa"/>
          </w:tcPr>
          <w:p w14:paraId="602B2C8A" w14:textId="77777777" w:rsidR="00F138E9" w:rsidRDefault="00F138E9" w:rsidP="00D53B42">
            <w:pPr>
              <w:jc w:val="center"/>
              <w:rPr>
                <w:rFonts w:ascii="Times New Roman" w:hAnsi="Times New Roman" w:cs="Times New Roman"/>
                <w:b/>
              </w:rPr>
            </w:pPr>
            <w:r w:rsidRPr="00A72F5A">
              <w:rPr>
                <w:rFonts w:ascii="Times New Roman" w:hAnsi="Times New Roman" w:cs="Times New Roman"/>
                <w:b/>
              </w:rPr>
              <w:t>1</w:t>
            </w:r>
            <w:r w:rsidR="00943636">
              <w:rPr>
                <w:rFonts w:ascii="Times New Roman" w:hAnsi="Times New Roman" w:cs="Times New Roman"/>
                <w:b/>
              </w:rPr>
              <w:t>0</w:t>
            </w:r>
          </w:p>
          <w:p w14:paraId="7358A32D" w14:textId="2DBB4904" w:rsidR="00F138E9" w:rsidRPr="00A72F5A" w:rsidRDefault="00135BF2" w:rsidP="00D53B42">
            <w:pPr>
              <w:jc w:val="center"/>
              <w:rPr>
                <w:rFonts w:ascii="Times New Roman" w:hAnsi="Times New Roman" w:cs="Times New Roman"/>
                <w:b/>
              </w:rPr>
            </w:pPr>
            <w:r>
              <w:rPr>
                <w:rFonts w:ascii="Times New Roman" w:hAnsi="Times New Roman" w:cs="Times New Roman"/>
                <w:b/>
              </w:rPr>
              <w:t>3/17</w:t>
            </w:r>
            <w:r w:rsidR="00943636">
              <w:rPr>
                <w:rFonts w:ascii="Times New Roman" w:hAnsi="Times New Roman" w:cs="Times New Roman"/>
                <w:b/>
              </w:rPr>
              <w:t>/13</w:t>
            </w:r>
          </w:p>
          <w:p w14:paraId="2A78F33B" w14:textId="77777777" w:rsidR="00F138E9" w:rsidRPr="00A72F5A" w:rsidRDefault="00F138E9" w:rsidP="00D53B42">
            <w:pPr>
              <w:jc w:val="center"/>
              <w:rPr>
                <w:rFonts w:ascii="Times New Roman" w:hAnsi="Times New Roman" w:cs="Times New Roman"/>
                <w:b/>
              </w:rPr>
            </w:pPr>
          </w:p>
        </w:tc>
        <w:tc>
          <w:tcPr>
            <w:tcW w:w="5040" w:type="dxa"/>
          </w:tcPr>
          <w:p w14:paraId="7D17D7E6" w14:textId="77777777" w:rsidR="00A4459C" w:rsidRPr="003A7857" w:rsidRDefault="00A4459C" w:rsidP="00A4459C">
            <w:pPr>
              <w:jc w:val="center"/>
              <w:rPr>
                <w:rFonts w:ascii="Times New Roman" w:hAnsi="Times New Roman" w:cs="Times New Roman"/>
                <w:b/>
              </w:rPr>
            </w:pPr>
            <w:r w:rsidRPr="003A7857">
              <w:rPr>
                <w:rFonts w:ascii="Times New Roman" w:hAnsi="Times New Roman" w:cs="Times New Roman"/>
                <w:b/>
              </w:rPr>
              <w:t>Gangs</w:t>
            </w:r>
          </w:p>
          <w:p w14:paraId="16C29EF9" w14:textId="77777777" w:rsidR="00A4459C" w:rsidRPr="003A7857" w:rsidRDefault="00A4459C" w:rsidP="00A4459C">
            <w:pPr>
              <w:jc w:val="center"/>
              <w:rPr>
                <w:rFonts w:ascii="Times New Roman" w:hAnsi="Times New Roman" w:cs="Times New Roman"/>
                <w:b/>
              </w:rPr>
            </w:pPr>
            <w:r w:rsidRPr="003A7857">
              <w:rPr>
                <w:rFonts w:ascii="Times New Roman" w:hAnsi="Times New Roman" w:cs="Times New Roman"/>
                <w:b/>
              </w:rPr>
              <w:t>Fieldwork Review</w:t>
            </w:r>
          </w:p>
          <w:p w14:paraId="43597938" w14:textId="77777777" w:rsidR="00647B32" w:rsidRPr="003A7857" w:rsidRDefault="00A4459C" w:rsidP="00A4459C">
            <w:pPr>
              <w:jc w:val="center"/>
              <w:rPr>
                <w:rFonts w:ascii="Times New Roman" w:hAnsi="Times New Roman" w:cs="Times New Roman"/>
                <w:b/>
              </w:rPr>
            </w:pPr>
            <w:r w:rsidRPr="003A7857">
              <w:rPr>
                <w:rFonts w:ascii="Times New Roman" w:hAnsi="Times New Roman" w:cs="Times New Roman"/>
                <w:b/>
              </w:rPr>
              <w:t>General Review</w:t>
            </w:r>
          </w:p>
        </w:tc>
        <w:tc>
          <w:tcPr>
            <w:tcW w:w="1530" w:type="dxa"/>
          </w:tcPr>
          <w:p w14:paraId="5A8C2D1D" w14:textId="77777777" w:rsidR="00F138E9" w:rsidRPr="00A72F5A" w:rsidRDefault="00F138E9" w:rsidP="00D53B42">
            <w:pPr>
              <w:jc w:val="center"/>
              <w:rPr>
                <w:rFonts w:ascii="Times New Roman" w:hAnsi="Times New Roman" w:cs="Times New Roman"/>
              </w:rPr>
            </w:pPr>
          </w:p>
        </w:tc>
        <w:tc>
          <w:tcPr>
            <w:tcW w:w="1710" w:type="dxa"/>
          </w:tcPr>
          <w:p w14:paraId="4EAB8E39" w14:textId="77777777" w:rsidR="00F138E9" w:rsidRPr="00F138E9" w:rsidRDefault="00F138E9" w:rsidP="00D53B42">
            <w:pPr>
              <w:jc w:val="center"/>
              <w:rPr>
                <w:rFonts w:ascii="Times New Roman" w:hAnsi="Times New Roman" w:cs="Times New Roman"/>
                <w:b/>
              </w:rPr>
            </w:pPr>
            <w:r w:rsidRPr="00F138E9">
              <w:rPr>
                <w:rFonts w:ascii="Times New Roman" w:hAnsi="Times New Roman" w:cs="Times New Roman"/>
                <w:b/>
              </w:rPr>
              <w:t>Final Exam Open</w:t>
            </w:r>
          </w:p>
        </w:tc>
      </w:tr>
      <w:tr w:rsidR="00F138E9" w14:paraId="2C58DA5D" w14:textId="77777777" w:rsidTr="0096209D">
        <w:trPr>
          <w:trHeight w:val="530"/>
        </w:trPr>
        <w:tc>
          <w:tcPr>
            <w:tcW w:w="1170" w:type="dxa"/>
          </w:tcPr>
          <w:p w14:paraId="7B7E9317" w14:textId="77777777" w:rsidR="00F138E9" w:rsidRDefault="00943636" w:rsidP="00D53B42">
            <w:pPr>
              <w:jc w:val="center"/>
              <w:rPr>
                <w:rFonts w:ascii="Times New Roman" w:hAnsi="Times New Roman" w:cs="Times New Roman"/>
                <w:b/>
              </w:rPr>
            </w:pPr>
            <w:r>
              <w:rPr>
                <w:rFonts w:ascii="Times New Roman" w:hAnsi="Times New Roman" w:cs="Times New Roman"/>
                <w:b/>
              </w:rPr>
              <w:t>11</w:t>
            </w:r>
          </w:p>
          <w:p w14:paraId="41DDDC2E" w14:textId="0E18B3CC" w:rsidR="00F138E9" w:rsidRPr="00A72F5A" w:rsidRDefault="00943636" w:rsidP="00135BF2">
            <w:pPr>
              <w:jc w:val="center"/>
              <w:rPr>
                <w:rFonts w:ascii="Times New Roman" w:hAnsi="Times New Roman" w:cs="Times New Roman"/>
                <w:b/>
              </w:rPr>
            </w:pPr>
            <w:r>
              <w:rPr>
                <w:rFonts w:ascii="Times New Roman" w:hAnsi="Times New Roman" w:cs="Times New Roman"/>
                <w:b/>
              </w:rPr>
              <w:t>3/2</w:t>
            </w:r>
            <w:r w:rsidR="00135BF2">
              <w:rPr>
                <w:rFonts w:ascii="Times New Roman" w:hAnsi="Times New Roman" w:cs="Times New Roman"/>
                <w:b/>
              </w:rPr>
              <w:t>4</w:t>
            </w:r>
            <w:r>
              <w:rPr>
                <w:rFonts w:ascii="Times New Roman" w:hAnsi="Times New Roman" w:cs="Times New Roman"/>
                <w:b/>
              </w:rPr>
              <w:t>/13</w:t>
            </w:r>
          </w:p>
        </w:tc>
        <w:tc>
          <w:tcPr>
            <w:tcW w:w="5040" w:type="dxa"/>
          </w:tcPr>
          <w:p w14:paraId="7754B03E" w14:textId="77777777" w:rsidR="00F138E9" w:rsidRPr="003A7857" w:rsidRDefault="00F138E9" w:rsidP="00D53B42">
            <w:pPr>
              <w:jc w:val="center"/>
              <w:rPr>
                <w:rFonts w:ascii="Times New Roman" w:hAnsi="Times New Roman" w:cs="Times New Roman"/>
                <w:b/>
              </w:rPr>
            </w:pPr>
            <w:r w:rsidRPr="003A7857">
              <w:rPr>
                <w:rFonts w:ascii="Times New Roman" w:hAnsi="Times New Roman" w:cs="Times New Roman"/>
                <w:b/>
              </w:rPr>
              <w:t>Group Presentations</w:t>
            </w:r>
            <w:r w:rsidR="008239F3">
              <w:rPr>
                <w:rFonts w:ascii="Times New Roman" w:hAnsi="Times New Roman" w:cs="Times New Roman"/>
                <w:b/>
              </w:rPr>
              <w:t xml:space="preserve"> – </w:t>
            </w:r>
          </w:p>
          <w:p w14:paraId="06FA2B12" w14:textId="77777777" w:rsidR="00F138E9" w:rsidRPr="003A7857" w:rsidRDefault="00F138E9" w:rsidP="00D53B42">
            <w:pPr>
              <w:jc w:val="center"/>
              <w:rPr>
                <w:rFonts w:ascii="Times New Roman" w:hAnsi="Times New Roman" w:cs="Times New Roman"/>
                <w:b/>
              </w:rPr>
            </w:pPr>
            <w:r w:rsidRPr="003A7857">
              <w:rPr>
                <w:rFonts w:ascii="Times New Roman" w:hAnsi="Times New Roman" w:cs="Times New Roman"/>
                <w:b/>
              </w:rPr>
              <w:t>Evaluations</w:t>
            </w:r>
          </w:p>
        </w:tc>
        <w:tc>
          <w:tcPr>
            <w:tcW w:w="1530" w:type="dxa"/>
          </w:tcPr>
          <w:p w14:paraId="4652FE6C" w14:textId="77777777" w:rsidR="00F138E9" w:rsidRPr="00A72F5A" w:rsidRDefault="00F138E9" w:rsidP="00D53B42">
            <w:pPr>
              <w:jc w:val="center"/>
              <w:rPr>
                <w:rFonts w:ascii="Times New Roman" w:hAnsi="Times New Roman" w:cs="Times New Roman"/>
              </w:rPr>
            </w:pPr>
          </w:p>
        </w:tc>
        <w:tc>
          <w:tcPr>
            <w:tcW w:w="1710" w:type="dxa"/>
          </w:tcPr>
          <w:p w14:paraId="78F74781" w14:textId="77777777" w:rsidR="00F138E9" w:rsidRDefault="00F138E9" w:rsidP="00D53B42">
            <w:pPr>
              <w:jc w:val="center"/>
              <w:rPr>
                <w:rFonts w:ascii="Times New Roman" w:hAnsi="Times New Roman" w:cs="Times New Roman"/>
                <w:b/>
              </w:rPr>
            </w:pPr>
            <w:r w:rsidRPr="00F138E9">
              <w:rPr>
                <w:rFonts w:ascii="Times New Roman" w:hAnsi="Times New Roman" w:cs="Times New Roman"/>
                <w:b/>
              </w:rPr>
              <w:t xml:space="preserve">Portfolio </w:t>
            </w:r>
            <w:r>
              <w:rPr>
                <w:rFonts w:ascii="Times New Roman" w:hAnsi="Times New Roman" w:cs="Times New Roman"/>
                <w:b/>
              </w:rPr>
              <w:t>Due</w:t>
            </w:r>
          </w:p>
          <w:p w14:paraId="417F0AA3" w14:textId="77777777" w:rsidR="00F138E9" w:rsidRPr="00F138E9" w:rsidRDefault="00F138E9" w:rsidP="00D53B42">
            <w:pPr>
              <w:jc w:val="center"/>
              <w:rPr>
                <w:rFonts w:ascii="Times New Roman" w:hAnsi="Times New Roman" w:cs="Times New Roman"/>
                <w:b/>
              </w:rPr>
            </w:pPr>
            <w:r>
              <w:rPr>
                <w:rFonts w:ascii="Times New Roman" w:hAnsi="Times New Roman" w:cs="Times New Roman"/>
                <w:b/>
              </w:rPr>
              <w:t>Self-Reflection Due</w:t>
            </w:r>
          </w:p>
          <w:p w14:paraId="41C7E2E9" w14:textId="77777777" w:rsidR="00F138E9" w:rsidRPr="00A72F5A" w:rsidRDefault="00F138E9" w:rsidP="00D53B42">
            <w:pPr>
              <w:jc w:val="center"/>
              <w:rPr>
                <w:rFonts w:ascii="Times New Roman" w:hAnsi="Times New Roman" w:cs="Times New Roman"/>
              </w:rPr>
            </w:pPr>
            <w:r w:rsidRPr="00F138E9">
              <w:rPr>
                <w:rFonts w:ascii="Times New Roman" w:hAnsi="Times New Roman" w:cs="Times New Roman"/>
                <w:b/>
              </w:rPr>
              <w:t>Final Exam</w:t>
            </w:r>
          </w:p>
        </w:tc>
      </w:tr>
      <w:tr w:rsidR="00943636" w:rsidRPr="00F138E9" w14:paraId="756EC8E5" w14:textId="77777777" w:rsidTr="00943636">
        <w:trPr>
          <w:trHeight w:val="530"/>
        </w:trPr>
        <w:tc>
          <w:tcPr>
            <w:tcW w:w="1170" w:type="dxa"/>
            <w:tcBorders>
              <w:top w:val="single" w:sz="4" w:space="0" w:color="auto"/>
              <w:left w:val="single" w:sz="4" w:space="0" w:color="auto"/>
              <w:bottom w:val="single" w:sz="4" w:space="0" w:color="auto"/>
              <w:right w:val="single" w:sz="4" w:space="0" w:color="auto"/>
            </w:tcBorders>
          </w:tcPr>
          <w:p w14:paraId="67BDF3D4" w14:textId="77777777" w:rsidR="00943636" w:rsidRDefault="008239F3" w:rsidP="001F133C">
            <w:pPr>
              <w:jc w:val="center"/>
              <w:rPr>
                <w:rFonts w:ascii="Times New Roman" w:hAnsi="Times New Roman" w:cs="Times New Roman"/>
                <w:b/>
              </w:rPr>
            </w:pPr>
            <w:r>
              <w:rPr>
                <w:rFonts w:ascii="Times New Roman" w:hAnsi="Times New Roman" w:cs="Times New Roman"/>
                <w:b/>
              </w:rPr>
              <w:t>12</w:t>
            </w:r>
          </w:p>
          <w:p w14:paraId="7D40083E" w14:textId="1E7235E8" w:rsidR="00943636" w:rsidRDefault="00135BF2" w:rsidP="001F133C">
            <w:pPr>
              <w:jc w:val="center"/>
              <w:rPr>
                <w:rFonts w:ascii="Times New Roman" w:hAnsi="Times New Roman" w:cs="Times New Roman"/>
                <w:b/>
              </w:rPr>
            </w:pPr>
            <w:r>
              <w:rPr>
                <w:rFonts w:ascii="Times New Roman" w:hAnsi="Times New Roman" w:cs="Times New Roman"/>
                <w:b/>
              </w:rPr>
              <w:t>3/3</w:t>
            </w:r>
            <w:r w:rsidR="00943636">
              <w:rPr>
                <w:rFonts w:ascii="Times New Roman" w:hAnsi="Times New Roman" w:cs="Times New Roman"/>
                <w:b/>
              </w:rPr>
              <w:t>1/13</w:t>
            </w:r>
          </w:p>
          <w:p w14:paraId="1C8938DF" w14:textId="77777777" w:rsidR="00943636" w:rsidRPr="00A72F5A" w:rsidRDefault="00943636" w:rsidP="001F133C">
            <w:pPr>
              <w:jc w:val="center"/>
              <w:rPr>
                <w:rFonts w:ascii="Times New Roman" w:hAnsi="Times New Roman" w:cs="Times New Roman"/>
                <w:b/>
              </w:rPr>
            </w:pPr>
          </w:p>
        </w:tc>
        <w:tc>
          <w:tcPr>
            <w:tcW w:w="5040" w:type="dxa"/>
            <w:tcBorders>
              <w:top w:val="single" w:sz="4" w:space="0" w:color="auto"/>
              <w:left w:val="single" w:sz="4" w:space="0" w:color="auto"/>
              <w:bottom w:val="single" w:sz="4" w:space="0" w:color="auto"/>
              <w:right w:val="single" w:sz="4" w:space="0" w:color="auto"/>
            </w:tcBorders>
          </w:tcPr>
          <w:p w14:paraId="575790B6" w14:textId="77777777" w:rsidR="00943636" w:rsidRPr="003A7857" w:rsidRDefault="00943636" w:rsidP="001F133C">
            <w:pPr>
              <w:jc w:val="center"/>
              <w:rPr>
                <w:rFonts w:ascii="Times New Roman" w:hAnsi="Times New Roman" w:cs="Times New Roman"/>
                <w:b/>
              </w:rPr>
            </w:pPr>
            <w:r>
              <w:rPr>
                <w:rFonts w:ascii="Times New Roman" w:hAnsi="Times New Roman" w:cs="Times New Roman"/>
                <w:b/>
              </w:rPr>
              <w:t>Final Exam</w:t>
            </w:r>
          </w:p>
          <w:p w14:paraId="55577DD1" w14:textId="77777777" w:rsidR="00943636" w:rsidRPr="003A7857" w:rsidRDefault="00943636" w:rsidP="001F133C">
            <w:pPr>
              <w:jc w:val="center"/>
              <w:rPr>
                <w:rFonts w:ascii="Times New Roman"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14:paraId="1882A3C1" w14:textId="77777777" w:rsidR="00943636" w:rsidRPr="00A72F5A" w:rsidRDefault="00943636" w:rsidP="001F133C">
            <w:pPr>
              <w:jc w:val="center"/>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14:paraId="66D0DB02" w14:textId="77777777" w:rsidR="00943636" w:rsidRPr="00F138E9" w:rsidRDefault="00943636" w:rsidP="001F133C">
            <w:pPr>
              <w:jc w:val="center"/>
              <w:rPr>
                <w:rFonts w:ascii="Times New Roman" w:hAnsi="Times New Roman" w:cs="Times New Roman"/>
                <w:b/>
              </w:rPr>
            </w:pPr>
            <w:r w:rsidRPr="00F138E9">
              <w:rPr>
                <w:rFonts w:ascii="Times New Roman" w:hAnsi="Times New Roman" w:cs="Times New Roman"/>
                <w:b/>
              </w:rPr>
              <w:t>Journal</w:t>
            </w:r>
          </w:p>
        </w:tc>
      </w:tr>
    </w:tbl>
    <w:p w14:paraId="361DEBFC" w14:textId="77777777" w:rsidR="002F57FE" w:rsidRDefault="002F57FE" w:rsidP="00D53B42">
      <w:pPr>
        <w:spacing w:after="0" w:line="240" w:lineRule="auto"/>
        <w:jc w:val="center"/>
        <w:rPr>
          <w:rFonts w:ascii="Times New Roman" w:eastAsia="Times New Roman" w:hAnsi="Times New Roman" w:cs="Times New Roman"/>
          <w:sz w:val="20"/>
          <w:szCs w:val="20"/>
        </w:rPr>
      </w:pPr>
    </w:p>
    <w:p w14:paraId="34F2E083" w14:textId="77777777" w:rsidR="0086552B" w:rsidRPr="009777D1" w:rsidRDefault="004605E7" w:rsidP="00D53B42">
      <w:pPr>
        <w:spacing w:after="0" w:line="240" w:lineRule="auto"/>
        <w:jc w:val="center"/>
        <w:rPr>
          <w:rFonts w:ascii="Times New Roman" w:eastAsia="Times New Roman" w:hAnsi="Times New Roman" w:cs="Times New Roman"/>
          <w:b/>
          <w:sz w:val="28"/>
          <w:szCs w:val="20"/>
          <w:u w:val="single"/>
        </w:rPr>
      </w:pPr>
      <w:r w:rsidRPr="009777D1">
        <w:rPr>
          <w:rFonts w:ascii="Times New Roman" w:eastAsia="Times New Roman" w:hAnsi="Times New Roman" w:cs="Times New Roman"/>
          <w:b/>
          <w:sz w:val="28"/>
          <w:szCs w:val="20"/>
          <w:u w:val="single"/>
        </w:rPr>
        <w:t>The instructor reserves the right to adjust the calendar as needed to accomplish all of the course objectives.</w:t>
      </w:r>
    </w:p>
    <w:p w14:paraId="649BE3BE" w14:textId="77777777" w:rsidR="002F57FE" w:rsidRDefault="002F57FE" w:rsidP="00D53B42">
      <w:pPr>
        <w:spacing w:after="0" w:line="240" w:lineRule="auto"/>
        <w:jc w:val="center"/>
        <w:rPr>
          <w:rFonts w:ascii="Times New Roman" w:eastAsia="Times New Roman" w:hAnsi="Times New Roman" w:cs="Times New Roman"/>
          <w:sz w:val="20"/>
          <w:szCs w:val="20"/>
        </w:rPr>
      </w:pPr>
    </w:p>
    <w:p w14:paraId="4B7CEE47" w14:textId="77777777" w:rsidR="002F57FE" w:rsidRPr="002F57FE" w:rsidRDefault="002F57FE" w:rsidP="00D53B42">
      <w:pPr>
        <w:spacing w:after="0" w:line="240" w:lineRule="auto"/>
        <w:jc w:val="center"/>
        <w:rPr>
          <w:rFonts w:ascii="Times New Roman" w:eastAsia="Times New Roman" w:hAnsi="Times New Roman" w:cs="Times New Roman"/>
          <w:sz w:val="20"/>
          <w:szCs w:val="20"/>
        </w:rPr>
      </w:pPr>
    </w:p>
    <w:tbl>
      <w:tblPr>
        <w:tblStyle w:val="TableGrid"/>
        <w:tblW w:w="0" w:type="auto"/>
        <w:tblInd w:w="635" w:type="dxa"/>
        <w:tblLook w:val="04A0" w:firstRow="1" w:lastRow="0" w:firstColumn="1" w:lastColumn="0" w:noHBand="0" w:noVBand="1"/>
      </w:tblPr>
      <w:tblGrid>
        <w:gridCol w:w="6251"/>
        <w:gridCol w:w="3646"/>
      </w:tblGrid>
      <w:tr w:rsidR="003319B4" w:rsidRPr="00A72F5A" w14:paraId="4D591776" w14:textId="77777777" w:rsidTr="0096209D">
        <w:trPr>
          <w:trHeight w:val="267"/>
        </w:trPr>
        <w:tc>
          <w:tcPr>
            <w:tcW w:w="6251" w:type="dxa"/>
          </w:tcPr>
          <w:p w14:paraId="12CDF61C"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 xml:space="preserve">Collage &amp; presentation </w:t>
            </w:r>
            <w:r w:rsidRPr="00A72F5A">
              <w:rPr>
                <w:rFonts w:ascii="Times New Roman" w:eastAsia="Times New Roman" w:hAnsi="Times New Roman" w:cs="Times New Roman"/>
                <w:b/>
                <w:i/>
                <w:sz w:val="20"/>
                <w:szCs w:val="20"/>
              </w:rPr>
              <w:t>(due week 3)</w:t>
            </w:r>
          </w:p>
        </w:tc>
        <w:tc>
          <w:tcPr>
            <w:tcW w:w="3646" w:type="dxa"/>
          </w:tcPr>
          <w:p w14:paraId="02673B42"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5%</w:t>
            </w:r>
          </w:p>
        </w:tc>
      </w:tr>
      <w:tr w:rsidR="003319B4" w:rsidRPr="00A72F5A" w14:paraId="17AE9245" w14:textId="77777777" w:rsidTr="0096209D">
        <w:trPr>
          <w:trHeight w:val="218"/>
        </w:trPr>
        <w:tc>
          <w:tcPr>
            <w:tcW w:w="6251" w:type="dxa"/>
          </w:tcPr>
          <w:p w14:paraId="6DE5E475"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 xml:space="preserve">Drug/Alcohol Curriculum &amp; Quick Write </w:t>
            </w:r>
            <w:r w:rsidR="008239F3">
              <w:rPr>
                <w:rFonts w:ascii="Times New Roman" w:eastAsia="Times New Roman" w:hAnsi="Times New Roman" w:cs="Times New Roman"/>
                <w:b/>
                <w:i/>
                <w:sz w:val="20"/>
                <w:szCs w:val="20"/>
              </w:rPr>
              <w:t>(due week 6</w:t>
            </w:r>
            <w:r w:rsidRPr="00A72F5A">
              <w:rPr>
                <w:rFonts w:ascii="Times New Roman" w:eastAsia="Times New Roman" w:hAnsi="Times New Roman" w:cs="Times New Roman"/>
                <w:b/>
                <w:i/>
                <w:sz w:val="20"/>
                <w:szCs w:val="20"/>
              </w:rPr>
              <w:t>)</w:t>
            </w:r>
          </w:p>
        </w:tc>
        <w:tc>
          <w:tcPr>
            <w:tcW w:w="3646" w:type="dxa"/>
          </w:tcPr>
          <w:p w14:paraId="277A3E23" w14:textId="77777777" w:rsidR="003319B4" w:rsidRPr="00A72F5A" w:rsidRDefault="003319B4" w:rsidP="00D53B42">
            <w:pPr>
              <w:spacing w:line="360" w:lineRule="auto"/>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10%</w:t>
            </w:r>
          </w:p>
        </w:tc>
      </w:tr>
      <w:tr w:rsidR="003319B4" w:rsidRPr="00A72F5A" w14:paraId="729BE31E" w14:textId="77777777" w:rsidTr="0096209D">
        <w:trPr>
          <w:trHeight w:val="267"/>
        </w:trPr>
        <w:tc>
          <w:tcPr>
            <w:tcW w:w="6251" w:type="dxa"/>
          </w:tcPr>
          <w:p w14:paraId="1F2E1478"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 xml:space="preserve">School Safety or Violence Prevention Plan </w:t>
            </w:r>
            <w:r w:rsidRPr="00A72F5A">
              <w:rPr>
                <w:rFonts w:ascii="Times New Roman" w:eastAsia="Times New Roman" w:hAnsi="Times New Roman" w:cs="Times New Roman"/>
                <w:b/>
                <w:i/>
                <w:sz w:val="20"/>
                <w:szCs w:val="20"/>
              </w:rPr>
              <w:t>(due week</w:t>
            </w:r>
            <w:r w:rsidR="008239F3">
              <w:rPr>
                <w:rFonts w:ascii="Times New Roman" w:eastAsia="Times New Roman" w:hAnsi="Times New Roman" w:cs="Times New Roman"/>
                <w:b/>
                <w:i/>
                <w:sz w:val="20"/>
                <w:szCs w:val="20"/>
              </w:rPr>
              <w:t xml:space="preserve"> 8</w:t>
            </w:r>
            <w:r w:rsidRPr="00A72F5A">
              <w:rPr>
                <w:rFonts w:ascii="Times New Roman" w:eastAsia="Times New Roman" w:hAnsi="Times New Roman" w:cs="Times New Roman"/>
                <w:b/>
                <w:i/>
                <w:sz w:val="20"/>
                <w:szCs w:val="20"/>
              </w:rPr>
              <w:t>)</w:t>
            </w:r>
          </w:p>
        </w:tc>
        <w:tc>
          <w:tcPr>
            <w:tcW w:w="3646" w:type="dxa"/>
          </w:tcPr>
          <w:p w14:paraId="45D40A4C"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10%</w:t>
            </w:r>
          </w:p>
        </w:tc>
      </w:tr>
      <w:tr w:rsidR="003319B4" w:rsidRPr="00A72F5A" w14:paraId="0B31AAA8" w14:textId="77777777" w:rsidTr="0096209D">
        <w:trPr>
          <w:trHeight w:val="267"/>
        </w:trPr>
        <w:tc>
          <w:tcPr>
            <w:tcW w:w="6251" w:type="dxa"/>
          </w:tcPr>
          <w:p w14:paraId="6164EA1C"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 xml:space="preserve">Group Presentation </w:t>
            </w:r>
            <w:r w:rsidRPr="00A72F5A">
              <w:rPr>
                <w:rFonts w:ascii="Times New Roman" w:eastAsia="Times New Roman" w:hAnsi="Times New Roman" w:cs="Times New Roman"/>
                <w:b/>
                <w:i/>
                <w:sz w:val="20"/>
                <w:szCs w:val="20"/>
              </w:rPr>
              <w:t>(due week 11)</w:t>
            </w:r>
          </w:p>
        </w:tc>
        <w:tc>
          <w:tcPr>
            <w:tcW w:w="3646" w:type="dxa"/>
          </w:tcPr>
          <w:p w14:paraId="777629E2"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15%</w:t>
            </w:r>
          </w:p>
        </w:tc>
      </w:tr>
      <w:tr w:rsidR="003319B4" w:rsidRPr="00A72F5A" w14:paraId="2F7EBD32" w14:textId="77777777" w:rsidTr="0096209D">
        <w:trPr>
          <w:trHeight w:val="270"/>
        </w:trPr>
        <w:tc>
          <w:tcPr>
            <w:tcW w:w="6251" w:type="dxa"/>
          </w:tcPr>
          <w:p w14:paraId="0B6CA3B6"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Program Reflection  Paper &amp; Mission Statement</w:t>
            </w:r>
            <w:r w:rsidR="00D237CE">
              <w:rPr>
                <w:rFonts w:ascii="Times New Roman" w:eastAsia="Times New Roman" w:hAnsi="Times New Roman" w:cs="Times New Roman"/>
                <w:b/>
                <w:sz w:val="20"/>
                <w:szCs w:val="20"/>
              </w:rPr>
              <w:t xml:space="preserve"> </w:t>
            </w:r>
            <w:r w:rsidRPr="00A72F5A">
              <w:rPr>
                <w:rFonts w:ascii="Times New Roman" w:eastAsia="Times New Roman" w:hAnsi="Times New Roman" w:cs="Times New Roman"/>
                <w:b/>
                <w:i/>
                <w:sz w:val="20"/>
                <w:szCs w:val="20"/>
              </w:rPr>
              <w:t>(due week 12)</w:t>
            </w:r>
          </w:p>
        </w:tc>
        <w:tc>
          <w:tcPr>
            <w:tcW w:w="3646" w:type="dxa"/>
          </w:tcPr>
          <w:p w14:paraId="61D124D4"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5%</w:t>
            </w:r>
          </w:p>
        </w:tc>
      </w:tr>
      <w:tr w:rsidR="003319B4" w:rsidRPr="00A72F5A" w14:paraId="35060DDC" w14:textId="77777777" w:rsidTr="0096209D">
        <w:trPr>
          <w:trHeight w:val="267"/>
        </w:trPr>
        <w:tc>
          <w:tcPr>
            <w:tcW w:w="6251" w:type="dxa"/>
          </w:tcPr>
          <w:p w14:paraId="2C2CFB63"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 xml:space="preserve">Portfolio </w:t>
            </w:r>
            <w:r w:rsidRPr="00A72F5A">
              <w:rPr>
                <w:rFonts w:ascii="Times New Roman" w:eastAsia="Times New Roman" w:hAnsi="Times New Roman" w:cs="Times New Roman"/>
                <w:b/>
                <w:i/>
                <w:sz w:val="20"/>
                <w:szCs w:val="20"/>
              </w:rPr>
              <w:t>(due week 12)</w:t>
            </w:r>
          </w:p>
        </w:tc>
        <w:tc>
          <w:tcPr>
            <w:tcW w:w="3646" w:type="dxa"/>
          </w:tcPr>
          <w:p w14:paraId="54B4BEBC"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10%</w:t>
            </w:r>
          </w:p>
        </w:tc>
      </w:tr>
      <w:tr w:rsidR="003319B4" w:rsidRPr="00A72F5A" w14:paraId="097B04F3" w14:textId="77777777" w:rsidTr="0096209D">
        <w:trPr>
          <w:trHeight w:val="267"/>
        </w:trPr>
        <w:tc>
          <w:tcPr>
            <w:tcW w:w="6251" w:type="dxa"/>
          </w:tcPr>
          <w:p w14:paraId="444E896A" w14:textId="77777777" w:rsidR="003319B4" w:rsidRPr="00A72F5A" w:rsidRDefault="00A72F5A"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Final Exam</w:t>
            </w:r>
            <w:r w:rsidRPr="00A72F5A">
              <w:rPr>
                <w:rFonts w:ascii="Times New Roman" w:eastAsia="Times New Roman" w:hAnsi="Times New Roman" w:cs="Times New Roman"/>
                <w:b/>
                <w:i/>
                <w:sz w:val="20"/>
                <w:szCs w:val="20"/>
              </w:rPr>
              <w:t>(week 12)</w:t>
            </w:r>
          </w:p>
        </w:tc>
        <w:tc>
          <w:tcPr>
            <w:tcW w:w="3646" w:type="dxa"/>
          </w:tcPr>
          <w:p w14:paraId="13FA6ED8"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10%</w:t>
            </w:r>
          </w:p>
        </w:tc>
      </w:tr>
      <w:tr w:rsidR="003319B4" w:rsidRPr="00A72F5A" w14:paraId="0452EB38" w14:textId="77777777" w:rsidTr="0096209D">
        <w:trPr>
          <w:trHeight w:val="267"/>
        </w:trPr>
        <w:tc>
          <w:tcPr>
            <w:tcW w:w="6251" w:type="dxa"/>
          </w:tcPr>
          <w:p w14:paraId="4F79A5C2" w14:textId="77777777" w:rsidR="003319B4" w:rsidRPr="00A72F5A" w:rsidRDefault="00A72F5A"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 xml:space="preserve">Journal </w:t>
            </w:r>
            <w:r w:rsidRPr="00A72F5A">
              <w:rPr>
                <w:rFonts w:ascii="Times New Roman" w:eastAsia="Times New Roman" w:hAnsi="Times New Roman" w:cs="Times New Roman"/>
                <w:b/>
                <w:i/>
                <w:sz w:val="20"/>
                <w:szCs w:val="20"/>
              </w:rPr>
              <w:t>(due weekly)</w:t>
            </w:r>
          </w:p>
        </w:tc>
        <w:tc>
          <w:tcPr>
            <w:tcW w:w="3646" w:type="dxa"/>
          </w:tcPr>
          <w:p w14:paraId="08D8E842"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15%</w:t>
            </w:r>
          </w:p>
        </w:tc>
      </w:tr>
      <w:tr w:rsidR="003319B4" w:rsidRPr="00A72F5A" w14:paraId="4CC768D9" w14:textId="77777777" w:rsidTr="0096209D">
        <w:trPr>
          <w:trHeight w:val="267"/>
        </w:trPr>
        <w:tc>
          <w:tcPr>
            <w:tcW w:w="6251" w:type="dxa"/>
          </w:tcPr>
          <w:p w14:paraId="7C168281"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Quizzes &amp; Quick writes</w:t>
            </w:r>
          </w:p>
        </w:tc>
        <w:tc>
          <w:tcPr>
            <w:tcW w:w="3646" w:type="dxa"/>
          </w:tcPr>
          <w:p w14:paraId="069993CA"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10%</w:t>
            </w:r>
          </w:p>
        </w:tc>
      </w:tr>
      <w:tr w:rsidR="003319B4" w:rsidRPr="00A72F5A" w14:paraId="770F933A" w14:textId="77777777" w:rsidTr="0096209D">
        <w:trPr>
          <w:trHeight w:val="267"/>
        </w:trPr>
        <w:tc>
          <w:tcPr>
            <w:tcW w:w="6251" w:type="dxa"/>
          </w:tcPr>
          <w:p w14:paraId="190E3D14"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Professional Engagement</w:t>
            </w:r>
          </w:p>
        </w:tc>
        <w:tc>
          <w:tcPr>
            <w:tcW w:w="3646" w:type="dxa"/>
          </w:tcPr>
          <w:p w14:paraId="5249DF7D"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10%</w:t>
            </w:r>
          </w:p>
        </w:tc>
      </w:tr>
      <w:tr w:rsidR="003319B4" w:rsidRPr="00A72F5A" w14:paraId="78371722" w14:textId="77777777" w:rsidTr="0096209D">
        <w:trPr>
          <w:trHeight w:val="267"/>
        </w:trPr>
        <w:tc>
          <w:tcPr>
            <w:tcW w:w="6251" w:type="dxa"/>
          </w:tcPr>
          <w:p w14:paraId="2B900997"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b/>
                <w:sz w:val="20"/>
                <w:szCs w:val="20"/>
              </w:rPr>
              <w:t>Total</w:t>
            </w:r>
          </w:p>
        </w:tc>
        <w:tc>
          <w:tcPr>
            <w:tcW w:w="3646" w:type="dxa"/>
          </w:tcPr>
          <w:p w14:paraId="4FCCA086" w14:textId="77777777" w:rsidR="003319B4" w:rsidRPr="00A72F5A" w:rsidRDefault="003319B4" w:rsidP="00D53B42">
            <w:pPr>
              <w:jc w:val="center"/>
              <w:rPr>
                <w:rFonts w:ascii="Times New Roman" w:eastAsia="Times New Roman" w:hAnsi="Times New Roman" w:cs="Times New Roman"/>
                <w:sz w:val="20"/>
                <w:szCs w:val="20"/>
              </w:rPr>
            </w:pPr>
            <w:r w:rsidRPr="00A72F5A">
              <w:rPr>
                <w:rFonts w:ascii="Times New Roman" w:eastAsia="Times New Roman" w:hAnsi="Times New Roman" w:cs="Times New Roman"/>
                <w:sz w:val="20"/>
                <w:szCs w:val="20"/>
              </w:rPr>
              <w:t>100%</w:t>
            </w:r>
          </w:p>
        </w:tc>
      </w:tr>
    </w:tbl>
    <w:p w14:paraId="747F671D" w14:textId="77777777" w:rsidR="00631CDB" w:rsidRPr="00A72F5A" w:rsidRDefault="00631CDB" w:rsidP="00631CDB">
      <w:pPr>
        <w:spacing w:after="0" w:line="240" w:lineRule="auto"/>
        <w:rPr>
          <w:rFonts w:ascii="Times New Roman" w:eastAsia="Times New Roman" w:hAnsi="Times New Roman" w:cs="Times New Roman"/>
          <w:sz w:val="20"/>
          <w:szCs w:val="20"/>
        </w:rPr>
      </w:pPr>
    </w:p>
    <w:p w14:paraId="56A3B5CD" w14:textId="77777777" w:rsidR="009430B7" w:rsidRDefault="009430B7" w:rsidP="003319B4">
      <w:pPr>
        <w:spacing w:after="0" w:line="240" w:lineRule="auto"/>
        <w:rPr>
          <w:rFonts w:ascii="Times New Roman" w:eastAsia="Times New Roman" w:hAnsi="Times New Roman" w:cs="Times New Roman"/>
          <w:b/>
          <w:sz w:val="24"/>
          <w:szCs w:val="24"/>
          <w:u w:val="single"/>
        </w:rPr>
      </w:pPr>
    </w:p>
    <w:p w14:paraId="61825376" w14:textId="77777777" w:rsidR="00E45EC6" w:rsidRDefault="00E45EC6" w:rsidP="003319B4">
      <w:pPr>
        <w:spacing w:after="0" w:line="240" w:lineRule="auto"/>
        <w:rPr>
          <w:rFonts w:ascii="Times New Roman" w:eastAsia="Times New Roman" w:hAnsi="Times New Roman" w:cs="Times New Roman"/>
          <w:b/>
          <w:sz w:val="24"/>
          <w:szCs w:val="24"/>
          <w:u w:val="single"/>
        </w:rPr>
      </w:pPr>
    </w:p>
    <w:p w14:paraId="5FC8B579" w14:textId="77777777" w:rsidR="00E45EC6" w:rsidRDefault="00E45EC6" w:rsidP="003319B4">
      <w:pPr>
        <w:spacing w:after="0" w:line="240" w:lineRule="auto"/>
        <w:rPr>
          <w:rFonts w:ascii="Times New Roman" w:eastAsia="Times New Roman" w:hAnsi="Times New Roman" w:cs="Times New Roman"/>
          <w:b/>
          <w:sz w:val="24"/>
          <w:szCs w:val="24"/>
          <w:u w:val="single"/>
        </w:rPr>
      </w:pPr>
    </w:p>
    <w:p w14:paraId="31E6DA78" w14:textId="77777777" w:rsidR="00E45EC6" w:rsidRDefault="00E45EC6" w:rsidP="003319B4">
      <w:pPr>
        <w:spacing w:after="0" w:line="240" w:lineRule="auto"/>
        <w:rPr>
          <w:rFonts w:ascii="Times New Roman" w:eastAsia="Times New Roman" w:hAnsi="Times New Roman" w:cs="Times New Roman"/>
          <w:b/>
          <w:sz w:val="24"/>
          <w:szCs w:val="24"/>
          <w:u w:val="single"/>
        </w:rPr>
      </w:pPr>
    </w:p>
    <w:p w14:paraId="0057FC93" w14:textId="77777777" w:rsidR="00E45EC6" w:rsidRDefault="00E45EC6" w:rsidP="003319B4">
      <w:pPr>
        <w:spacing w:after="0" w:line="240" w:lineRule="auto"/>
        <w:rPr>
          <w:rFonts w:ascii="Times New Roman" w:eastAsia="Times New Roman" w:hAnsi="Times New Roman" w:cs="Times New Roman"/>
          <w:b/>
          <w:sz w:val="24"/>
          <w:szCs w:val="24"/>
          <w:u w:val="single"/>
        </w:rPr>
      </w:pPr>
    </w:p>
    <w:p w14:paraId="4A8131BF" w14:textId="77777777" w:rsidR="00E45EC6" w:rsidRDefault="00E45EC6" w:rsidP="003319B4">
      <w:pPr>
        <w:spacing w:after="0" w:line="240" w:lineRule="auto"/>
        <w:rPr>
          <w:rFonts w:ascii="Times New Roman" w:eastAsia="Times New Roman" w:hAnsi="Times New Roman" w:cs="Times New Roman"/>
          <w:b/>
          <w:sz w:val="24"/>
          <w:szCs w:val="24"/>
          <w:u w:val="single"/>
        </w:rPr>
      </w:pPr>
    </w:p>
    <w:p w14:paraId="595E5BE1" w14:textId="77777777" w:rsidR="003319B4" w:rsidRPr="003319B4" w:rsidRDefault="003319B4" w:rsidP="003319B4">
      <w:pPr>
        <w:spacing w:after="0" w:line="240" w:lineRule="auto"/>
        <w:rPr>
          <w:rFonts w:ascii="Times New Roman" w:eastAsia="Times New Roman" w:hAnsi="Times New Roman" w:cs="Times New Roman"/>
          <w:b/>
          <w:sz w:val="24"/>
          <w:szCs w:val="24"/>
          <w:u w:val="single"/>
        </w:rPr>
      </w:pPr>
      <w:r w:rsidRPr="003319B4">
        <w:rPr>
          <w:rFonts w:ascii="Times New Roman" w:eastAsia="Times New Roman" w:hAnsi="Times New Roman" w:cs="Times New Roman"/>
          <w:b/>
          <w:sz w:val="24"/>
          <w:szCs w:val="24"/>
          <w:u w:val="single"/>
        </w:rPr>
        <w:t>Grading</w:t>
      </w:r>
    </w:p>
    <w:p w14:paraId="13F7B9C2" w14:textId="77777777" w:rsidR="003319B4" w:rsidRDefault="003319B4" w:rsidP="0026456A">
      <w:pPr>
        <w:spacing w:after="0" w:line="240" w:lineRule="auto"/>
        <w:ind w:firstLine="720"/>
        <w:rPr>
          <w:rFonts w:ascii="Times New Roman" w:eastAsia="Times New Roman" w:hAnsi="Times New Roman" w:cs="Times New Roman"/>
          <w:sz w:val="24"/>
          <w:szCs w:val="24"/>
        </w:rPr>
      </w:pPr>
    </w:p>
    <w:p w14:paraId="219DF3FC" w14:textId="77777777" w:rsidR="0096209D" w:rsidRDefault="0096209D" w:rsidP="0026456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0165" w:rsidRPr="00710165">
        <w:rPr>
          <w:rFonts w:ascii="Times New Roman" w:eastAsia="Times New Roman" w:hAnsi="Times New Roman" w:cs="Times New Roman"/>
          <w:sz w:val="24"/>
          <w:szCs w:val="24"/>
        </w:rPr>
        <w:t>100 – 95 = 4.0</w:t>
      </w:r>
    </w:p>
    <w:p w14:paraId="43A5E057" w14:textId="77777777" w:rsidR="0026456A" w:rsidRDefault="0026456A" w:rsidP="0026456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209D" w:rsidRPr="00710165">
        <w:rPr>
          <w:rFonts w:ascii="Times New Roman" w:eastAsia="Times New Roman" w:hAnsi="Times New Roman" w:cs="Times New Roman"/>
          <w:sz w:val="24"/>
          <w:szCs w:val="24"/>
        </w:rPr>
        <w:t>94 – 90 = 3.7</w:t>
      </w:r>
      <w:r w:rsidR="0096209D">
        <w:rPr>
          <w:rFonts w:ascii="Times New Roman" w:eastAsia="Times New Roman" w:hAnsi="Times New Roman" w:cs="Times New Roman"/>
          <w:sz w:val="24"/>
          <w:szCs w:val="24"/>
        </w:rPr>
        <w:t xml:space="preserve">  </w:t>
      </w:r>
      <w:r w:rsidR="00710165" w:rsidRPr="00710165">
        <w:rPr>
          <w:rFonts w:ascii="Times New Roman" w:eastAsia="Times New Roman" w:hAnsi="Times New Roman" w:cs="Times New Roman"/>
          <w:sz w:val="24"/>
          <w:szCs w:val="24"/>
        </w:rPr>
        <w:tab/>
      </w:r>
      <w:r w:rsidR="004E6C17">
        <w:rPr>
          <w:rFonts w:ascii="Times New Roman" w:eastAsia="Times New Roman" w:hAnsi="Times New Roman" w:cs="Times New Roman"/>
          <w:sz w:val="24"/>
          <w:szCs w:val="24"/>
        </w:rPr>
        <w:tab/>
      </w:r>
      <w:r w:rsidR="004E6C17">
        <w:rPr>
          <w:rFonts w:ascii="Times New Roman" w:eastAsia="Times New Roman" w:hAnsi="Times New Roman" w:cs="Times New Roman"/>
          <w:sz w:val="24"/>
          <w:szCs w:val="24"/>
        </w:rPr>
        <w:tab/>
      </w:r>
    </w:p>
    <w:p w14:paraId="4D9C429F" w14:textId="77777777" w:rsidR="0096209D" w:rsidRDefault="0096209D" w:rsidP="0026456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0165" w:rsidRPr="00710165">
        <w:rPr>
          <w:rFonts w:ascii="Times New Roman" w:eastAsia="Times New Roman" w:hAnsi="Times New Roman" w:cs="Times New Roman"/>
          <w:sz w:val="24"/>
          <w:szCs w:val="24"/>
        </w:rPr>
        <w:t>89 – 85 = 3.3</w:t>
      </w:r>
    </w:p>
    <w:p w14:paraId="7EB49F81" w14:textId="77777777" w:rsidR="0096209D" w:rsidRPr="00710165" w:rsidRDefault="0026456A" w:rsidP="0096209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209D" w:rsidRPr="00710165">
        <w:rPr>
          <w:rFonts w:ascii="Times New Roman" w:eastAsia="Times New Roman" w:hAnsi="Times New Roman" w:cs="Times New Roman"/>
          <w:sz w:val="24"/>
          <w:szCs w:val="24"/>
        </w:rPr>
        <w:t>84 – 80 = 3.0</w:t>
      </w:r>
    </w:p>
    <w:p w14:paraId="72581E95" w14:textId="77777777" w:rsidR="0026456A" w:rsidRDefault="0096209D" w:rsidP="0096209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0165" w:rsidRPr="00710165">
        <w:rPr>
          <w:rFonts w:ascii="Times New Roman" w:eastAsia="Times New Roman" w:hAnsi="Times New Roman" w:cs="Times New Roman"/>
          <w:sz w:val="24"/>
          <w:szCs w:val="24"/>
        </w:rPr>
        <w:t>79 – 75 = 2.7</w:t>
      </w:r>
      <w:r w:rsidR="0026456A">
        <w:rPr>
          <w:rFonts w:ascii="Times New Roman" w:eastAsia="Times New Roman" w:hAnsi="Times New Roman" w:cs="Times New Roman"/>
          <w:sz w:val="24"/>
          <w:szCs w:val="24"/>
        </w:rPr>
        <w:tab/>
      </w:r>
      <w:r w:rsidR="00710165" w:rsidRPr="00710165">
        <w:rPr>
          <w:rFonts w:ascii="Times New Roman" w:eastAsia="Times New Roman" w:hAnsi="Times New Roman" w:cs="Times New Roman"/>
          <w:sz w:val="24"/>
          <w:szCs w:val="24"/>
        </w:rPr>
        <w:tab/>
      </w:r>
    </w:p>
    <w:p w14:paraId="399A2ABF" w14:textId="77777777" w:rsidR="00506AC8" w:rsidRDefault="0096209D" w:rsidP="00D2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710165">
        <w:rPr>
          <w:rFonts w:ascii="Times New Roman" w:eastAsia="Times New Roman" w:hAnsi="Times New Roman" w:cs="Times New Roman"/>
          <w:sz w:val="24"/>
          <w:szCs w:val="24"/>
        </w:rPr>
        <w:t>74 – 70 = 2.0</w:t>
      </w:r>
    </w:p>
    <w:p w14:paraId="6A66BB86" w14:textId="77777777" w:rsidR="0096209D" w:rsidRDefault="0096209D" w:rsidP="00D2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710165">
        <w:rPr>
          <w:rFonts w:ascii="Times New Roman" w:eastAsia="Times New Roman" w:hAnsi="Times New Roman" w:cs="Times New Roman"/>
          <w:sz w:val="24"/>
          <w:szCs w:val="24"/>
        </w:rPr>
        <w:t>69 – 66 = 1.7</w:t>
      </w:r>
    </w:p>
    <w:p w14:paraId="0234F13B" w14:textId="77777777" w:rsidR="0096209D" w:rsidRPr="004E6C17" w:rsidRDefault="0096209D" w:rsidP="00D25620">
      <w:pPr>
        <w:spacing w:after="0" w:line="240" w:lineRule="auto"/>
        <w:rPr>
          <w:rFonts w:ascii="Times New Roman" w:eastAsia="Times New Roman" w:hAnsi="Times New Roman" w:cs="Times New Roman"/>
          <w:sz w:val="24"/>
          <w:szCs w:val="24"/>
        </w:rPr>
      </w:pPr>
    </w:p>
    <w:p w14:paraId="441706FA" w14:textId="77777777" w:rsidR="00710165" w:rsidRPr="00710165" w:rsidRDefault="00710165" w:rsidP="00D25620">
      <w:pPr>
        <w:spacing w:after="0"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b/>
          <w:sz w:val="24"/>
          <w:szCs w:val="24"/>
          <w:u w:val="single"/>
        </w:rPr>
        <w:t>Bibliography</w:t>
      </w:r>
    </w:p>
    <w:p w14:paraId="4273748C" w14:textId="77777777" w:rsidR="00710165" w:rsidRPr="00710165" w:rsidRDefault="005B40A0" w:rsidP="006A5CE6">
      <w:pPr>
        <w:spacing w:after="0" w:line="240" w:lineRule="auto"/>
        <w:ind w:left="450" w:hanging="4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American</w:t>
      </w:r>
      <w:r w:rsidR="00710165" w:rsidRPr="00710165">
        <w:rPr>
          <w:rFonts w:ascii="Times New Roman" w:eastAsia="Times New Roman" w:hAnsi="Times New Roman" w:cs="Times New Roman"/>
          <w:sz w:val="24"/>
          <w:szCs w:val="24"/>
        </w:rPr>
        <w:t xml:space="preserve"> School Counselor Association.</w:t>
      </w:r>
      <w:proofErr w:type="gramEnd"/>
      <w:r w:rsidR="00710165" w:rsidRPr="00710165">
        <w:rPr>
          <w:rFonts w:ascii="Times New Roman" w:eastAsia="Times New Roman" w:hAnsi="Times New Roman" w:cs="Times New Roman"/>
          <w:i/>
          <w:sz w:val="24"/>
          <w:szCs w:val="24"/>
        </w:rPr>
        <w:t xml:space="preserve">  </w:t>
      </w:r>
      <w:proofErr w:type="gramStart"/>
      <w:r w:rsidR="00710165" w:rsidRPr="00710165">
        <w:rPr>
          <w:rFonts w:ascii="Times New Roman" w:eastAsia="Times New Roman" w:hAnsi="Times New Roman" w:cs="Times New Roman"/>
          <w:i/>
          <w:sz w:val="24"/>
          <w:szCs w:val="24"/>
        </w:rPr>
        <w:t>Ethical Standards for School Counselors.</w:t>
      </w:r>
      <w:proofErr w:type="gramEnd"/>
      <w:r w:rsidR="00710165" w:rsidRPr="00710165">
        <w:rPr>
          <w:rFonts w:ascii="Times New Roman" w:eastAsia="Times New Roman" w:hAnsi="Times New Roman" w:cs="Times New Roman"/>
          <w:i/>
          <w:sz w:val="24"/>
          <w:szCs w:val="24"/>
        </w:rPr>
        <w:t xml:space="preserve">  </w:t>
      </w:r>
      <w:r w:rsidR="00710165" w:rsidRPr="00710165">
        <w:rPr>
          <w:rFonts w:ascii="Times New Roman" w:eastAsia="Times New Roman" w:hAnsi="Times New Roman" w:cs="Times New Roman"/>
          <w:sz w:val="24"/>
          <w:szCs w:val="24"/>
        </w:rPr>
        <w:t>Revised June 26, 2004.</w:t>
      </w:r>
    </w:p>
    <w:p w14:paraId="624AF387" w14:textId="77777777" w:rsidR="0026456A" w:rsidRDefault="0026456A" w:rsidP="006A5CE6">
      <w:pPr>
        <w:spacing w:after="0" w:line="240" w:lineRule="auto"/>
        <w:ind w:left="450" w:hanging="450"/>
        <w:rPr>
          <w:rFonts w:ascii="Times New Roman" w:eastAsia="Times New Roman" w:hAnsi="Times New Roman" w:cs="Times New Roman"/>
          <w:sz w:val="24"/>
          <w:szCs w:val="24"/>
        </w:rPr>
      </w:pPr>
    </w:p>
    <w:p w14:paraId="706D659F"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proofErr w:type="gramStart"/>
      <w:r w:rsidRPr="00710165">
        <w:rPr>
          <w:rFonts w:ascii="Times New Roman" w:eastAsia="Times New Roman" w:hAnsi="Times New Roman" w:cs="Times New Roman"/>
          <w:sz w:val="24"/>
          <w:szCs w:val="24"/>
        </w:rPr>
        <w:t>American School Counselor Association.</w:t>
      </w:r>
      <w:proofErr w:type="gramEnd"/>
      <w:r w:rsidRPr="00710165">
        <w:rPr>
          <w:rFonts w:ascii="Times New Roman" w:eastAsia="Times New Roman" w:hAnsi="Times New Roman" w:cs="Times New Roman"/>
          <w:sz w:val="24"/>
          <w:szCs w:val="24"/>
        </w:rPr>
        <w:t xml:space="preserve"> (2003). </w:t>
      </w:r>
      <w:r w:rsidRPr="00710165">
        <w:rPr>
          <w:rFonts w:ascii="Times New Roman" w:eastAsia="Times New Roman" w:hAnsi="Times New Roman" w:cs="Times New Roman"/>
          <w:i/>
          <w:sz w:val="24"/>
          <w:szCs w:val="24"/>
        </w:rPr>
        <w:t xml:space="preserve">The ASCA national model: A   framework for school counseling programs. </w:t>
      </w:r>
      <w:r w:rsidRPr="00710165">
        <w:rPr>
          <w:rFonts w:ascii="Times New Roman" w:eastAsia="Times New Roman" w:hAnsi="Times New Roman" w:cs="Times New Roman"/>
          <w:sz w:val="24"/>
          <w:szCs w:val="24"/>
        </w:rPr>
        <w:t xml:space="preserve">Alexandria, </w:t>
      </w:r>
      <w:proofErr w:type="spellStart"/>
      <w:proofErr w:type="gramStart"/>
      <w:r w:rsidRPr="00710165">
        <w:rPr>
          <w:rFonts w:ascii="Times New Roman" w:eastAsia="Times New Roman" w:hAnsi="Times New Roman" w:cs="Times New Roman"/>
          <w:sz w:val="24"/>
          <w:szCs w:val="24"/>
        </w:rPr>
        <w:t>Va</w:t>
      </w:r>
      <w:proofErr w:type="spellEnd"/>
      <w:proofErr w:type="gramEnd"/>
      <w:r w:rsidRPr="00710165">
        <w:rPr>
          <w:rFonts w:ascii="Times New Roman" w:eastAsia="Times New Roman" w:hAnsi="Times New Roman" w:cs="Times New Roman"/>
          <w:sz w:val="24"/>
          <w:szCs w:val="24"/>
        </w:rPr>
        <w:t>: Author.</w:t>
      </w:r>
    </w:p>
    <w:p w14:paraId="2FE06DF6" w14:textId="77777777" w:rsidR="00180A00" w:rsidRPr="00180A00" w:rsidRDefault="00180A00" w:rsidP="006A5CE6">
      <w:pPr>
        <w:spacing w:before="100" w:beforeAutospacing="1" w:after="100" w:afterAutospacing="1" w:line="240" w:lineRule="auto"/>
        <w:rPr>
          <w:rFonts w:ascii="Times New Roman" w:eastAsia="Times New Roman" w:hAnsi="Times New Roman" w:cs="Times New Roman"/>
          <w:sz w:val="24"/>
          <w:szCs w:val="24"/>
        </w:rPr>
      </w:pPr>
      <w:r w:rsidRPr="00180A00">
        <w:rPr>
          <w:rFonts w:ascii="Times New Roman" w:eastAsia="Times New Roman" w:hAnsi="Times New Roman" w:cs="Times New Roman"/>
          <w:bCs/>
          <w:sz w:val="24"/>
          <w:szCs w:val="24"/>
        </w:rPr>
        <w:t>CAS Professional Standards for Higher Education (7th edition)</w:t>
      </w:r>
      <w:r w:rsidR="00710165" w:rsidRPr="00180A00">
        <w:rPr>
          <w:rFonts w:ascii="Times New Roman" w:eastAsia="Times New Roman" w:hAnsi="Times New Roman" w:cs="Times New Roman"/>
          <w:sz w:val="24"/>
          <w:szCs w:val="24"/>
        </w:rPr>
        <w:t> </w:t>
      </w:r>
    </w:p>
    <w:p w14:paraId="4FE7511B" w14:textId="77777777" w:rsidR="00710165" w:rsidRPr="00710165" w:rsidRDefault="0026456A" w:rsidP="006A5CE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00710165" w:rsidRPr="00710165">
        <w:rPr>
          <w:rFonts w:ascii="Times New Roman" w:eastAsia="Times New Roman" w:hAnsi="Times New Roman" w:cs="Times New Roman"/>
          <w:sz w:val="24"/>
          <w:szCs w:val="24"/>
        </w:rPr>
        <w:t>alifornia Commission on Teacher Credentialing, (2001).</w:t>
      </w:r>
      <w:proofErr w:type="gramEnd"/>
      <w:r w:rsidR="00710165" w:rsidRPr="00710165">
        <w:rPr>
          <w:rFonts w:ascii="Times New Roman" w:eastAsia="Times New Roman" w:hAnsi="Times New Roman" w:cs="Times New Roman"/>
          <w:sz w:val="24"/>
          <w:szCs w:val="24"/>
        </w:rPr>
        <w:t xml:space="preserve"> </w:t>
      </w:r>
      <w:proofErr w:type="gramStart"/>
      <w:r w:rsidR="00710165" w:rsidRPr="00710165">
        <w:rPr>
          <w:rFonts w:ascii="Times New Roman" w:eastAsia="Times New Roman" w:hAnsi="Times New Roman" w:cs="Times New Roman"/>
          <w:i/>
          <w:sz w:val="24"/>
          <w:szCs w:val="24"/>
        </w:rPr>
        <w:t>Standards of Quality and Effectiveness for Pupil Personnel Services Credentials.</w:t>
      </w:r>
      <w:proofErr w:type="gramEnd"/>
    </w:p>
    <w:p w14:paraId="781F515F" w14:textId="77777777" w:rsidR="00710165" w:rsidRPr="00710165" w:rsidRDefault="00710165" w:rsidP="006A5CE6">
      <w:pPr>
        <w:spacing w:before="100" w:beforeAutospacing="1" w:after="100" w:afterAutospacing="1"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r w:rsidRPr="00710165">
        <w:rPr>
          <w:rFonts w:ascii="Times New Roman" w:eastAsia="Times New Roman" w:hAnsi="Times New Roman" w:cs="Times New Roman"/>
          <w:i/>
          <w:sz w:val="24"/>
          <w:szCs w:val="24"/>
        </w:rPr>
        <w:t xml:space="preserve">California Department of Education Improving Collaboration on School Safety Issues </w:t>
      </w:r>
      <w:r w:rsidRPr="00710165">
        <w:rPr>
          <w:rFonts w:ascii="Times New Roman" w:eastAsia="Times New Roman" w:hAnsi="Times New Roman" w:cs="Times New Roman"/>
          <w:sz w:val="24"/>
          <w:szCs w:val="24"/>
        </w:rPr>
        <w:t>retrieved 8/26/08</w:t>
      </w:r>
    </w:p>
    <w:p w14:paraId="64819E2C"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r w:rsidRPr="00710165">
        <w:rPr>
          <w:rFonts w:ascii="Times New Roman" w:eastAsia="Times New Roman" w:hAnsi="Times New Roman" w:cs="Times New Roman"/>
          <w:i/>
          <w:sz w:val="24"/>
          <w:szCs w:val="24"/>
        </w:rPr>
        <w:t xml:space="preserve">California Department of Education Safe Schools Planning Checklist </w:t>
      </w:r>
      <w:r w:rsidRPr="00710165">
        <w:rPr>
          <w:rFonts w:ascii="Times New Roman" w:eastAsia="Times New Roman" w:hAnsi="Times New Roman" w:cs="Times New Roman"/>
          <w:sz w:val="24"/>
          <w:szCs w:val="24"/>
        </w:rPr>
        <w:t>retrieved 8/26/08</w:t>
      </w:r>
    </w:p>
    <w:p w14:paraId="5B9DF724" w14:textId="77777777" w:rsidR="0026456A" w:rsidRDefault="0026456A" w:rsidP="006A5CE6">
      <w:pPr>
        <w:spacing w:after="0" w:line="240" w:lineRule="auto"/>
        <w:ind w:left="450" w:hanging="450"/>
        <w:rPr>
          <w:rFonts w:ascii="Times New Roman" w:eastAsia="Times New Roman" w:hAnsi="Times New Roman" w:cs="Times New Roman"/>
          <w:i/>
          <w:sz w:val="24"/>
          <w:szCs w:val="24"/>
        </w:rPr>
      </w:pPr>
    </w:p>
    <w:p w14:paraId="561F1544"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r w:rsidRPr="00710165">
        <w:rPr>
          <w:rFonts w:ascii="Times New Roman" w:eastAsia="Times New Roman" w:hAnsi="Times New Roman" w:cs="Times New Roman"/>
          <w:i/>
          <w:sz w:val="24"/>
          <w:szCs w:val="24"/>
        </w:rPr>
        <w:t xml:space="preserve">California Department of Education School Safety Resources </w:t>
      </w:r>
      <w:r w:rsidRPr="00710165">
        <w:rPr>
          <w:rFonts w:ascii="Times New Roman" w:eastAsia="Times New Roman" w:hAnsi="Times New Roman" w:cs="Times New Roman"/>
          <w:sz w:val="24"/>
          <w:szCs w:val="24"/>
        </w:rPr>
        <w:t>retrieved 8/26/08</w:t>
      </w:r>
    </w:p>
    <w:p w14:paraId="017FAED8" w14:textId="77777777" w:rsidR="0026456A" w:rsidRDefault="0026456A" w:rsidP="006A5CE6">
      <w:pPr>
        <w:spacing w:after="0" w:line="240" w:lineRule="auto"/>
        <w:ind w:left="450" w:hanging="450"/>
        <w:rPr>
          <w:rFonts w:ascii="Times New Roman" w:eastAsia="Times New Roman" w:hAnsi="Times New Roman" w:cs="Times New Roman"/>
          <w:sz w:val="24"/>
          <w:szCs w:val="24"/>
        </w:rPr>
      </w:pPr>
    </w:p>
    <w:p w14:paraId="1A633F7B"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proofErr w:type="gramStart"/>
      <w:r w:rsidRPr="00710165">
        <w:rPr>
          <w:rFonts w:ascii="Times New Roman" w:eastAsia="Times New Roman" w:hAnsi="Times New Roman" w:cs="Times New Roman"/>
          <w:sz w:val="24"/>
          <w:szCs w:val="24"/>
        </w:rPr>
        <w:t>California Dep</w:t>
      </w:r>
      <w:r w:rsidR="004E6C17">
        <w:rPr>
          <w:rFonts w:ascii="Times New Roman" w:eastAsia="Times New Roman" w:hAnsi="Times New Roman" w:cs="Times New Roman"/>
          <w:sz w:val="24"/>
          <w:szCs w:val="24"/>
        </w:rPr>
        <w:t>artment of Education.</w:t>
      </w:r>
      <w:proofErr w:type="gramEnd"/>
      <w:r w:rsidR="004E6C17">
        <w:rPr>
          <w:rFonts w:ascii="Times New Roman" w:eastAsia="Times New Roman" w:hAnsi="Times New Roman" w:cs="Times New Roman"/>
          <w:sz w:val="24"/>
          <w:szCs w:val="24"/>
        </w:rPr>
        <w:t xml:space="preserve">  (1998). </w:t>
      </w:r>
      <w:r w:rsidRPr="00710165">
        <w:rPr>
          <w:rFonts w:ascii="Times New Roman" w:eastAsia="Times New Roman" w:hAnsi="Times New Roman" w:cs="Times New Roman"/>
          <w:sz w:val="24"/>
          <w:szCs w:val="24"/>
        </w:rPr>
        <w:t>Effective programs/strategies and promising practices for prevention of alcohol/other drug use and violent behavior.</w:t>
      </w:r>
      <w:r w:rsidRPr="00710165">
        <w:rPr>
          <w:rFonts w:ascii="Times New Roman" w:eastAsia="Times New Roman" w:hAnsi="Times New Roman" w:cs="Times New Roman"/>
          <w:i/>
          <w:sz w:val="24"/>
          <w:szCs w:val="24"/>
        </w:rPr>
        <w:t xml:space="preserve"> Getting Results: Developing safe and healthy kids.  </w:t>
      </w:r>
    </w:p>
    <w:p w14:paraId="6C870F33" w14:textId="77777777" w:rsidR="0026456A" w:rsidRDefault="0026456A" w:rsidP="006A5CE6">
      <w:pPr>
        <w:spacing w:after="0" w:line="240" w:lineRule="auto"/>
        <w:ind w:left="450" w:hanging="450"/>
        <w:rPr>
          <w:rFonts w:ascii="Times New Roman" w:eastAsia="Times New Roman" w:hAnsi="Times New Roman" w:cs="Times New Roman"/>
          <w:sz w:val="24"/>
          <w:szCs w:val="24"/>
        </w:rPr>
      </w:pPr>
    </w:p>
    <w:p w14:paraId="145F01BE"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Cornell, D. and Reis, C.  (2008)</w:t>
      </w:r>
      <w:r w:rsidRPr="00710165">
        <w:rPr>
          <w:rFonts w:ascii="Times New Roman" w:eastAsia="Times New Roman" w:hAnsi="Times New Roman" w:cs="Times New Roman"/>
          <w:i/>
          <w:sz w:val="24"/>
          <w:szCs w:val="24"/>
        </w:rPr>
        <w:t xml:space="preserve">. </w:t>
      </w:r>
      <w:proofErr w:type="gramStart"/>
      <w:r w:rsidRPr="00710165">
        <w:rPr>
          <w:rFonts w:ascii="Times New Roman" w:eastAsia="Times New Roman" w:hAnsi="Times New Roman" w:cs="Times New Roman"/>
          <w:sz w:val="24"/>
          <w:szCs w:val="24"/>
        </w:rPr>
        <w:t>An</w:t>
      </w:r>
      <w:proofErr w:type="gramEnd"/>
      <w:r w:rsidRPr="00710165">
        <w:rPr>
          <w:rFonts w:ascii="Times New Roman" w:eastAsia="Times New Roman" w:hAnsi="Times New Roman" w:cs="Times New Roman"/>
          <w:sz w:val="24"/>
          <w:szCs w:val="24"/>
        </w:rPr>
        <w:t xml:space="preserve"> evaluation of suicide gatekeeper training for school counselors and teachers.  </w:t>
      </w:r>
      <w:r w:rsidRPr="00710165">
        <w:rPr>
          <w:rFonts w:ascii="Times New Roman" w:eastAsia="Times New Roman" w:hAnsi="Times New Roman" w:cs="Times New Roman"/>
          <w:i/>
          <w:sz w:val="24"/>
          <w:szCs w:val="24"/>
        </w:rPr>
        <w:t>Professional School Counseling: ASCA 11(6)</w:t>
      </w:r>
      <w:proofErr w:type="gramStart"/>
      <w:r w:rsidRPr="00710165">
        <w:rPr>
          <w:rFonts w:ascii="Times New Roman" w:eastAsia="Times New Roman" w:hAnsi="Times New Roman" w:cs="Times New Roman"/>
          <w:i/>
          <w:sz w:val="24"/>
          <w:szCs w:val="24"/>
        </w:rPr>
        <w:t>,</w:t>
      </w:r>
      <w:r w:rsidRPr="00710165">
        <w:rPr>
          <w:rFonts w:ascii="Times New Roman" w:eastAsia="Times New Roman" w:hAnsi="Times New Roman" w:cs="Times New Roman"/>
          <w:sz w:val="24"/>
          <w:szCs w:val="24"/>
        </w:rPr>
        <w:t>386</w:t>
      </w:r>
      <w:proofErr w:type="gramEnd"/>
      <w:r w:rsidRPr="00710165">
        <w:rPr>
          <w:rFonts w:ascii="Times New Roman" w:eastAsia="Times New Roman" w:hAnsi="Times New Roman" w:cs="Times New Roman"/>
          <w:sz w:val="24"/>
          <w:szCs w:val="24"/>
        </w:rPr>
        <w:t>-393</w:t>
      </w:r>
      <w:r w:rsidRPr="00710165">
        <w:rPr>
          <w:rFonts w:ascii="Times New Roman" w:eastAsia="Times New Roman" w:hAnsi="Times New Roman" w:cs="Times New Roman"/>
          <w:i/>
          <w:sz w:val="24"/>
          <w:szCs w:val="24"/>
        </w:rPr>
        <w:t>.</w:t>
      </w:r>
    </w:p>
    <w:p w14:paraId="1BD2889A" w14:textId="77777777" w:rsidR="0026456A" w:rsidRDefault="0026456A" w:rsidP="006A5CE6">
      <w:pPr>
        <w:spacing w:after="0" w:line="240" w:lineRule="auto"/>
        <w:ind w:left="450" w:hanging="450"/>
        <w:rPr>
          <w:rFonts w:ascii="Times New Roman" w:eastAsia="Times New Roman" w:hAnsi="Times New Roman" w:cs="Times New Roman"/>
          <w:sz w:val="24"/>
          <w:szCs w:val="24"/>
        </w:rPr>
      </w:pPr>
    </w:p>
    <w:p w14:paraId="76CF46B9"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proofErr w:type="spellStart"/>
      <w:r w:rsidRPr="00710165">
        <w:rPr>
          <w:rFonts w:ascii="Times New Roman" w:eastAsia="Times New Roman" w:hAnsi="Times New Roman" w:cs="Times New Roman"/>
          <w:sz w:val="24"/>
          <w:szCs w:val="24"/>
        </w:rPr>
        <w:t>Glosoff</w:t>
      </w:r>
      <w:proofErr w:type="spellEnd"/>
      <w:r w:rsidRPr="00710165">
        <w:rPr>
          <w:rFonts w:ascii="Times New Roman" w:eastAsia="Times New Roman" w:hAnsi="Times New Roman" w:cs="Times New Roman"/>
          <w:sz w:val="24"/>
          <w:szCs w:val="24"/>
        </w:rPr>
        <w:t xml:space="preserve">, H.L., &amp; Pate, Jr., R.H. (2002). </w:t>
      </w:r>
      <w:proofErr w:type="gramStart"/>
      <w:r w:rsidRPr="00710165">
        <w:rPr>
          <w:rFonts w:ascii="Times New Roman" w:eastAsia="Times New Roman" w:hAnsi="Times New Roman" w:cs="Times New Roman"/>
          <w:sz w:val="24"/>
          <w:szCs w:val="24"/>
        </w:rPr>
        <w:t>Privacy and Confidentiality in School Counseling.</w:t>
      </w:r>
      <w:proofErr w:type="gramEnd"/>
      <w:r w:rsidRPr="00710165">
        <w:rPr>
          <w:rFonts w:ascii="Times New Roman" w:eastAsia="Times New Roman" w:hAnsi="Times New Roman" w:cs="Times New Roman"/>
          <w:sz w:val="24"/>
          <w:szCs w:val="24"/>
        </w:rPr>
        <w:t xml:space="preserve"> </w:t>
      </w:r>
      <w:r w:rsidRPr="00710165">
        <w:rPr>
          <w:rFonts w:ascii="Times New Roman" w:eastAsia="Times New Roman" w:hAnsi="Times New Roman" w:cs="Times New Roman"/>
          <w:i/>
          <w:sz w:val="24"/>
          <w:szCs w:val="24"/>
        </w:rPr>
        <w:t xml:space="preserve">Professional School Counseling, 6(1), </w:t>
      </w:r>
      <w:r w:rsidR="0026456A">
        <w:rPr>
          <w:rFonts w:ascii="Times New Roman" w:eastAsia="Times New Roman" w:hAnsi="Times New Roman" w:cs="Times New Roman"/>
          <w:sz w:val="24"/>
          <w:szCs w:val="24"/>
        </w:rPr>
        <w:t>20-27.</w:t>
      </w:r>
      <w:r w:rsidR="0026456A">
        <w:rPr>
          <w:rFonts w:ascii="Times New Roman" w:eastAsia="Times New Roman" w:hAnsi="Times New Roman" w:cs="Times New Roman"/>
          <w:sz w:val="24"/>
          <w:szCs w:val="24"/>
        </w:rPr>
        <w:br/>
      </w:r>
    </w:p>
    <w:p w14:paraId="08D90BB1"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proofErr w:type="spellStart"/>
      <w:proofErr w:type="gramStart"/>
      <w:r w:rsidRPr="00710165">
        <w:rPr>
          <w:rFonts w:ascii="Times New Roman" w:eastAsia="Times New Roman" w:hAnsi="Times New Roman" w:cs="Times New Roman"/>
          <w:sz w:val="24"/>
          <w:szCs w:val="24"/>
        </w:rPr>
        <w:t>Haynie</w:t>
      </w:r>
      <w:proofErr w:type="spellEnd"/>
      <w:r w:rsidRPr="00710165">
        <w:rPr>
          <w:rFonts w:ascii="Times New Roman" w:eastAsia="Times New Roman" w:hAnsi="Times New Roman" w:cs="Times New Roman"/>
          <w:sz w:val="24"/>
          <w:szCs w:val="24"/>
        </w:rPr>
        <w:t>, S.</w:t>
      </w:r>
      <w:proofErr w:type="gramEnd"/>
      <w:r w:rsidRPr="00710165">
        <w:rPr>
          <w:rFonts w:ascii="Times New Roman" w:eastAsia="Times New Roman" w:hAnsi="Times New Roman" w:cs="Times New Roman"/>
          <w:sz w:val="24"/>
          <w:szCs w:val="24"/>
        </w:rPr>
        <w:t xml:space="preserve">  </w:t>
      </w:r>
      <w:proofErr w:type="gramStart"/>
      <w:r w:rsidRPr="00710165">
        <w:rPr>
          <w:rFonts w:ascii="Times New Roman" w:eastAsia="Times New Roman" w:hAnsi="Times New Roman" w:cs="Times New Roman"/>
          <w:sz w:val="24"/>
          <w:szCs w:val="24"/>
        </w:rPr>
        <w:t>(2008).</w:t>
      </w:r>
      <w:r w:rsidRPr="00710165">
        <w:rPr>
          <w:rFonts w:ascii="Times New Roman" w:eastAsia="Times New Roman" w:hAnsi="Times New Roman" w:cs="Times New Roman"/>
          <w:i/>
          <w:sz w:val="24"/>
          <w:szCs w:val="24"/>
        </w:rPr>
        <w:t xml:space="preserve"> </w:t>
      </w:r>
      <w:r w:rsidRPr="00710165">
        <w:rPr>
          <w:rFonts w:ascii="Times New Roman" w:eastAsia="Times New Roman" w:hAnsi="Times New Roman" w:cs="Times New Roman"/>
          <w:sz w:val="24"/>
          <w:szCs w:val="24"/>
        </w:rPr>
        <w:t>When you’re too affected to be effective</w:t>
      </w:r>
      <w:r w:rsidRPr="00710165">
        <w:rPr>
          <w:rFonts w:ascii="Times New Roman" w:eastAsia="Times New Roman" w:hAnsi="Times New Roman" w:cs="Times New Roman"/>
          <w:i/>
          <w:sz w:val="24"/>
          <w:szCs w:val="24"/>
        </w:rPr>
        <w:t>.</w:t>
      </w:r>
      <w:proofErr w:type="gramEnd"/>
      <w:r w:rsidRPr="00710165">
        <w:rPr>
          <w:rFonts w:ascii="Times New Roman" w:eastAsia="Times New Roman" w:hAnsi="Times New Roman" w:cs="Times New Roman"/>
          <w:i/>
          <w:sz w:val="24"/>
          <w:szCs w:val="24"/>
        </w:rPr>
        <w:t xml:space="preserve">  School Counselor: ASCA 45(5), </w:t>
      </w:r>
      <w:r w:rsidRPr="00710165">
        <w:rPr>
          <w:rFonts w:ascii="Times New Roman" w:eastAsia="Times New Roman" w:hAnsi="Times New Roman" w:cs="Times New Roman"/>
          <w:sz w:val="24"/>
          <w:szCs w:val="24"/>
        </w:rPr>
        <w:t>23-27</w:t>
      </w:r>
      <w:r w:rsidRPr="00710165">
        <w:rPr>
          <w:rFonts w:ascii="Times New Roman" w:eastAsia="Times New Roman" w:hAnsi="Times New Roman" w:cs="Times New Roman"/>
          <w:i/>
          <w:sz w:val="24"/>
          <w:szCs w:val="24"/>
        </w:rPr>
        <w:t>.</w:t>
      </w:r>
    </w:p>
    <w:p w14:paraId="09A228BF" w14:textId="77777777" w:rsidR="0026456A" w:rsidRDefault="0026456A" w:rsidP="006A5CE6">
      <w:pPr>
        <w:spacing w:after="0" w:line="240" w:lineRule="auto"/>
        <w:ind w:left="450" w:hanging="450"/>
        <w:rPr>
          <w:rFonts w:ascii="Times New Roman" w:eastAsia="Times New Roman" w:hAnsi="Times New Roman" w:cs="Times New Roman"/>
          <w:sz w:val="24"/>
          <w:szCs w:val="24"/>
        </w:rPr>
      </w:pPr>
    </w:p>
    <w:p w14:paraId="2D01D7A4"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xml:space="preserve">Shapiro, A. (Producer).  </w:t>
      </w:r>
      <w:proofErr w:type="spellStart"/>
      <w:r w:rsidRPr="00710165">
        <w:rPr>
          <w:rFonts w:ascii="Times New Roman" w:eastAsia="Times New Roman" w:hAnsi="Times New Roman" w:cs="Times New Roman"/>
          <w:sz w:val="24"/>
          <w:szCs w:val="24"/>
        </w:rPr>
        <w:t>Grodner</w:t>
      </w:r>
      <w:proofErr w:type="spellEnd"/>
      <w:r w:rsidRPr="00710165">
        <w:rPr>
          <w:rFonts w:ascii="Times New Roman" w:eastAsia="Times New Roman" w:hAnsi="Times New Roman" w:cs="Times New Roman"/>
          <w:sz w:val="24"/>
          <w:szCs w:val="24"/>
        </w:rPr>
        <w:t>, A. (Direc</w:t>
      </w:r>
      <w:r w:rsidR="004E6C17">
        <w:rPr>
          <w:rFonts w:ascii="Times New Roman" w:eastAsia="Times New Roman" w:hAnsi="Times New Roman" w:cs="Times New Roman"/>
          <w:sz w:val="24"/>
          <w:szCs w:val="24"/>
        </w:rPr>
        <w:t xml:space="preserve">tor/Producer/Writer).  (2000). </w:t>
      </w:r>
      <w:r w:rsidRPr="00710165">
        <w:rPr>
          <w:rFonts w:ascii="Times New Roman" w:eastAsia="Times New Roman" w:hAnsi="Times New Roman" w:cs="Times New Roman"/>
          <w:sz w:val="24"/>
          <w:szCs w:val="24"/>
        </w:rPr>
        <w:t xml:space="preserve">The Teen Files Truth </w:t>
      </w:r>
      <w:proofErr w:type="gramStart"/>
      <w:r w:rsidRPr="00710165">
        <w:rPr>
          <w:rFonts w:ascii="Times New Roman" w:eastAsia="Times New Roman" w:hAnsi="Times New Roman" w:cs="Times New Roman"/>
          <w:sz w:val="24"/>
          <w:szCs w:val="24"/>
        </w:rPr>
        <w:t>About</w:t>
      </w:r>
      <w:proofErr w:type="gramEnd"/>
      <w:r w:rsidRPr="00710165">
        <w:rPr>
          <w:rFonts w:ascii="Times New Roman" w:eastAsia="Times New Roman" w:hAnsi="Times New Roman" w:cs="Times New Roman"/>
          <w:sz w:val="24"/>
          <w:szCs w:val="24"/>
        </w:rPr>
        <w:t xml:space="preserve"> Drugs (television series).  </w:t>
      </w:r>
      <w:r w:rsidRPr="00710165">
        <w:rPr>
          <w:rFonts w:ascii="Times New Roman" w:eastAsia="Times New Roman" w:hAnsi="Times New Roman" w:cs="Times New Roman"/>
          <w:i/>
          <w:sz w:val="24"/>
          <w:szCs w:val="24"/>
        </w:rPr>
        <w:t>AIMS Multimedia:  Discovery Education.</w:t>
      </w:r>
    </w:p>
    <w:p w14:paraId="3ABA8785" w14:textId="77777777" w:rsidR="0026456A" w:rsidRDefault="0026456A" w:rsidP="006A5CE6">
      <w:pPr>
        <w:spacing w:after="0" w:line="240" w:lineRule="auto"/>
        <w:ind w:left="450" w:hanging="450"/>
        <w:rPr>
          <w:rFonts w:ascii="Times New Roman" w:eastAsia="Times New Roman" w:hAnsi="Times New Roman" w:cs="Times New Roman"/>
          <w:sz w:val="24"/>
          <w:szCs w:val="24"/>
        </w:rPr>
      </w:pPr>
    </w:p>
    <w:p w14:paraId="20EDC419"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xml:space="preserve">Stone, C.  </w:t>
      </w:r>
      <w:proofErr w:type="gramStart"/>
      <w:r w:rsidRPr="00710165">
        <w:rPr>
          <w:rFonts w:ascii="Times New Roman" w:eastAsia="Times New Roman" w:hAnsi="Times New Roman" w:cs="Times New Roman"/>
          <w:sz w:val="24"/>
          <w:szCs w:val="24"/>
        </w:rPr>
        <w:t>(2008).</w:t>
      </w:r>
      <w:r w:rsidRPr="00710165">
        <w:rPr>
          <w:rFonts w:ascii="Times New Roman" w:eastAsia="Times New Roman" w:hAnsi="Times New Roman" w:cs="Times New Roman"/>
          <w:i/>
          <w:sz w:val="24"/>
          <w:szCs w:val="24"/>
        </w:rPr>
        <w:t xml:space="preserve"> </w:t>
      </w:r>
      <w:r w:rsidRPr="00710165">
        <w:rPr>
          <w:rFonts w:ascii="Times New Roman" w:eastAsia="Times New Roman" w:hAnsi="Times New Roman" w:cs="Times New Roman"/>
          <w:sz w:val="24"/>
          <w:szCs w:val="24"/>
        </w:rPr>
        <w:t>FERPA and School safety</w:t>
      </w:r>
      <w:r w:rsidRPr="00710165">
        <w:rPr>
          <w:rFonts w:ascii="Times New Roman" w:eastAsia="Times New Roman" w:hAnsi="Times New Roman" w:cs="Times New Roman"/>
          <w:i/>
          <w:sz w:val="24"/>
          <w:szCs w:val="24"/>
        </w:rPr>
        <w:t>.</w:t>
      </w:r>
      <w:proofErr w:type="gramEnd"/>
      <w:r w:rsidRPr="00710165">
        <w:rPr>
          <w:rFonts w:ascii="Times New Roman" w:eastAsia="Times New Roman" w:hAnsi="Times New Roman" w:cs="Times New Roman"/>
          <w:i/>
          <w:sz w:val="24"/>
          <w:szCs w:val="24"/>
        </w:rPr>
        <w:t xml:space="preserve">  School Counselor: ASCA, 45(5), </w:t>
      </w:r>
      <w:r w:rsidRPr="00710165">
        <w:rPr>
          <w:rFonts w:ascii="Times New Roman" w:eastAsia="Times New Roman" w:hAnsi="Times New Roman" w:cs="Times New Roman"/>
          <w:sz w:val="24"/>
          <w:szCs w:val="24"/>
        </w:rPr>
        <w:t>41-45</w:t>
      </w:r>
      <w:r w:rsidRPr="00710165">
        <w:rPr>
          <w:rFonts w:ascii="Times New Roman" w:eastAsia="Times New Roman" w:hAnsi="Times New Roman" w:cs="Times New Roman"/>
          <w:i/>
          <w:sz w:val="24"/>
          <w:szCs w:val="24"/>
        </w:rPr>
        <w:t>.</w:t>
      </w:r>
    </w:p>
    <w:p w14:paraId="5C88B132" w14:textId="77777777" w:rsidR="0026456A" w:rsidRDefault="0026456A" w:rsidP="006A5CE6">
      <w:pPr>
        <w:spacing w:after="0" w:line="240" w:lineRule="auto"/>
        <w:ind w:left="450" w:hanging="450"/>
        <w:rPr>
          <w:rFonts w:ascii="Times New Roman" w:eastAsia="Times New Roman" w:hAnsi="Times New Roman" w:cs="Times New Roman"/>
          <w:sz w:val="24"/>
          <w:szCs w:val="24"/>
        </w:rPr>
      </w:pPr>
    </w:p>
    <w:p w14:paraId="0302BB43"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xml:space="preserve">Suicide and sudden loss:  crisis management in the schools retrieved from </w:t>
      </w:r>
      <w:hyperlink r:id="rId14" w:history="1">
        <w:r w:rsidRPr="00710165">
          <w:rPr>
            <w:rFonts w:ascii="Times New Roman" w:eastAsia="Times New Roman" w:hAnsi="Times New Roman" w:cs="Times New Roman"/>
            <w:color w:val="0000FF"/>
            <w:sz w:val="24"/>
            <w:szCs w:val="24"/>
            <w:u w:val="single"/>
          </w:rPr>
          <w:t>www.mental-health-matters.com</w:t>
        </w:r>
      </w:hyperlink>
      <w:r w:rsidRPr="00710165">
        <w:rPr>
          <w:rFonts w:ascii="Times New Roman" w:eastAsia="Times New Roman" w:hAnsi="Times New Roman" w:cs="Times New Roman"/>
          <w:sz w:val="24"/>
          <w:szCs w:val="24"/>
        </w:rPr>
        <w:t xml:space="preserve"> 11/13/2007</w:t>
      </w:r>
    </w:p>
    <w:p w14:paraId="1AD6A2A1" w14:textId="77777777" w:rsidR="00710165" w:rsidRPr="00710165" w:rsidRDefault="00710165" w:rsidP="006A5CE6">
      <w:pPr>
        <w:spacing w:before="100" w:beforeAutospacing="1" w:after="100" w:afterAutospacing="1" w:line="240" w:lineRule="auto"/>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w:t>
      </w:r>
      <w:r w:rsidRPr="00710165">
        <w:rPr>
          <w:rFonts w:ascii="Times New Roman" w:eastAsia="Times New Roman" w:hAnsi="Times New Roman" w:cs="Times New Roman"/>
          <w:i/>
          <w:sz w:val="24"/>
          <w:szCs w:val="24"/>
        </w:rPr>
        <w:t>Teaching Tolerance.org.  Responding to Hate at School retrieved 8/26/08</w:t>
      </w:r>
    </w:p>
    <w:p w14:paraId="3729B130" w14:textId="77777777" w:rsidR="00710165" w:rsidRPr="00710165" w:rsidRDefault="00710165" w:rsidP="006A5CE6">
      <w:pPr>
        <w:spacing w:after="0" w:line="240" w:lineRule="auto"/>
        <w:ind w:left="450" w:hanging="450"/>
        <w:rPr>
          <w:rFonts w:ascii="Times New Roman" w:eastAsia="Times New Roman" w:hAnsi="Times New Roman" w:cs="Times New Roman"/>
          <w:sz w:val="24"/>
          <w:szCs w:val="24"/>
        </w:rPr>
      </w:pPr>
      <w:r w:rsidRPr="00710165">
        <w:rPr>
          <w:rFonts w:ascii="Times New Roman" w:eastAsia="Times New Roman" w:hAnsi="Times New Roman" w:cs="Times New Roman"/>
          <w:i/>
          <w:sz w:val="24"/>
          <w:szCs w:val="24"/>
        </w:rPr>
        <w:t>University of Redlands Emergency Procedures effective June 2006</w:t>
      </w:r>
    </w:p>
    <w:p w14:paraId="557F5FD8" w14:textId="77777777" w:rsidR="0005780A" w:rsidRPr="00E45EC6" w:rsidRDefault="00710165" w:rsidP="00E45EC6">
      <w:pPr>
        <w:spacing w:after="0" w:line="240" w:lineRule="auto"/>
        <w:ind w:left="450" w:hanging="450"/>
        <w:rPr>
          <w:rFonts w:ascii="Times New Roman" w:eastAsia="Times New Roman" w:hAnsi="Times New Roman" w:cs="Times New Roman"/>
          <w:sz w:val="24"/>
          <w:szCs w:val="24"/>
        </w:rPr>
      </w:pPr>
      <w:r w:rsidRPr="00710165">
        <w:rPr>
          <w:rFonts w:ascii="Times New Roman" w:eastAsia="Times New Roman" w:hAnsi="Times New Roman" w:cs="Times New Roman"/>
          <w:sz w:val="24"/>
          <w:szCs w:val="24"/>
        </w:rPr>
        <w:t xml:space="preserve">University of Redlands Faculty: Morgan/Stephens/Lindsey/Jew, </w:t>
      </w:r>
      <w:r w:rsidRPr="00710165">
        <w:rPr>
          <w:rFonts w:ascii="Times New Roman" w:eastAsia="Times New Roman" w:hAnsi="Times New Roman" w:cs="Times New Roman"/>
          <w:i/>
          <w:sz w:val="24"/>
          <w:szCs w:val="24"/>
        </w:rPr>
        <w:t>The Counseling Portfolio 2/21/02 edited by G. Bennet</w:t>
      </w:r>
      <w:r w:rsidR="0086552B">
        <w:rPr>
          <w:rFonts w:ascii="Times New Roman" w:eastAsia="Times New Roman" w:hAnsi="Times New Roman" w:cs="Times New Roman"/>
          <w:i/>
          <w:sz w:val="24"/>
          <w:szCs w:val="24"/>
        </w:rPr>
        <w:t>t</w:t>
      </w:r>
    </w:p>
    <w:sectPr w:rsidR="0005780A" w:rsidRPr="00E45EC6" w:rsidSect="003263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8D77" w14:textId="77777777" w:rsidR="001A1CE6" w:rsidRDefault="001A1CE6" w:rsidP="005B40A0">
      <w:pPr>
        <w:spacing w:after="0" w:line="240" w:lineRule="auto"/>
      </w:pPr>
      <w:r>
        <w:separator/>
      </w:r>
    </w:p>
  </w:endnote>
  <w:endnote w:type="continuationSeparator" w:id="0">
    <w:p w14:paraId="7EBE233A" w14:textId="77777777" w:rsidR="001A1CE6" w:rsidRDefault="001A1CE6" w:rsidP="005B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1177" w14:textId="77777777" w:rsidR="001A1CE6" w:rsidRDefault="001A1CE6" w:rsidP="005B40A0">
      <w:pPr>
        <w:spacing w:after="0" w:line="240" w:lineRule="auto"/>
      </w:pPr>
      <w:r>
        <w:separator/>
      </w:r>
    </w:p>
  </w:footnote>
  <w:footnote w:type="continuationSeparator" w:id="0">
    <w:p w14:paraId="20AF384A" w14:textId="77777777" w:rsidR="001A1CE6" w:rsidRDefault="001A1CE6" w:rsidP="005B4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879"/>
    <w:multiLevelType w:val="hybridMultilevel"/>
    <w:tmpl w:val="FEDCCCEE"/>
    <w:lvl w:ilvl="0" w:tplc="592A0946">
      <w:start w:val="5"/>
      <w:numFmt w:val="bullet"/>
      <w:lvlText w:val="-"/>
      <w:lvlJc w:val="left"/>
      <w:pPr>
        <w:ind w:left="420" w:hanging="360"/>
      </w:pPr>
      <w:rPr>
        <w:rFonts w:ascii="Times New Roman" w:eastAsiaTheme="minorHAnsi" w:hAnsi="Times New Roman" w:cs="Times New Roman" w:hint="default"/>
        <w:b w:val="0"/>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DDE7222"/>
    <w:multiLevelType w:val="hybridMultilevel"/>
    <w:tmpl w:val="0CA8D3C2"/>
    <w:lvl w:ilvl="0" w:tplc="A142095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41866C25"/>
    <w:multiLevelType w:val="hybridMultilevel"/>
    <w:tmpl w:val="41663334"/>
    <w:lvl w:ilvl="0" w:tplc="C08073A6">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1CF4"/>
    <w:multiLevelType w:val="hybridMultilevel"/>
    <w:tmpl w:val="D2CED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65"/>
    <w:rsid w:val="00021A7D"/>
    <w:rsid w:val="00032A52"/>
    <w:rsid w:val="0005780A"/>
    <w:rsid w:val="00087B68"/>
    <w:rsid w:val="000964AF"/>
    <w:rsid w:val="000D3135"/>
    <w:rsid w:val="000E03EF"/>
    <w:rsid w:val="000E21CB"/>
    <w:rsid w:val="000F540D"/>
    <w:rsid w:val="000F6415"/>
    <w:rsid w:val="00135BF2"/>
    <w:rsid w:val="00156708"/>
    <w:rsid w:val="00174DCE"/>
    <w:rsid w:val="00180A00"/>
    <w:rsid w:val="001A1CE6"/>
    <w:rsid w:val="001B433F"/>
    <w:rsid w:val="001B7F12"/>
    <w:rsid w:val="001C0A9F"/>
    <w:rsid w:val="001C0FF9"/>
    <w:rsid w:val="001C1AD5"/>
    <w:rsid w:val="001E54BD"/>
    <w:rsid w:val="001F133C"/>
    <w:rsid w:val="001F55A1"/>
    <w:rsid w:val="00221DC2"/>
    <w:rsid w:val="00242C06"/>
    <w:rsid w:val="0026456A"/>
    <w:rsid w:val="002E1B2F"/>
    <w:rsid w:val="002E7966"/>
    <w:rsid w:val="002F57FE"/>
    <w:rsid w:val="003074F6"/>
    <w:rsid w:val="00320754"/>
    <w:rsid w:val="0032465F"/>
    <w:rsid w:val="003263E0"/>
    <w:rsid w:val="003319B4"/>
    <w:rsid w:val="003504B3"/>
    <w:rsid w:val="00351DA9"/>
    <w:rsid w:val="00363326"/>
    <w:rsid w:val="003A55A0"/>
    <w:rsid w:val="003A7857"/>
    <w:rsid w:val="003C0EC1"/>
    <w:rsid w:val="003C5A54"/>
    <w:rsid w:val="003D5000"/>
    <w:rsid w:val="0041752F"/>
    <w:rsid w:val="00423054"/>
    <w:rsid w:val="0043170C"/>
    <w:rsid w:val="004459C8"/>
    <w:rsid w:val="00453F76"/>
    <w:rsid w:val="00454439"/>
    <w:rsid w:val="004605E7"/>
    <w:rsid w:val="00464D84"/>
    <w:rsid w:val="00470BA9"/>
    <w:rsid w:val="00484E31"/>
    <w:rsid w:val="004970EF"/>
    <w:rsid w:val="004A15B3"/>
    <w:rsid w:val="004B1B2C"/>
    <w:rsid w:val="004C3DB4"/>
    <w:rsid w:val="004E6C17"/>
    <w:rsid w:val="004E7912"/>
    <w:rsid w:val="00500C22"/>
    <w:rsid w:val="00506410"/>
    <w:rsid w:val="00506AC8"/>
    <w:rsid w:val="005100AE"/>
    <w:rsid w:val="00532A25"/>
    <w:rsid w:val="005548C2"/>
    <w:rsid w:val="00597ABA"/>
    <w:rsid w:val="005A306C"/>
    <w:rsid w:val="005A3E4E"/>
    <w:rsid w:val="005B40A0"/>
    <w:rsid w:val="005C2689"/>
    <w:rsid w:val="005C4C44"/>
    <w:rsid w:val="005C6DEB"/>
    <w:rsid w:val="005D458A"/>
    <w:rsid w:val="005E2C60"/>
    <w:rsid w:val="006274C0"/>
    <w:rsid w:val="00631CDB"/>
    <w:rsid w:val="006447FF"/>
    <w:rsid w:val="00647B32"/>
    <w:rsid w:val="0069447E"/>
    <w:rsid w:val="006A17AA"/>
    <w:rsid w:val="006A5CE6"/>
    <w:rsid w:val="006B77BA"/>
    <w:rsid w:val="006E2827"/>
    <w:rsid w:val="00710165"/>
    <w:rsid w:val="00710546"/>
    <w:rsid w:val="00716FC0"/>
    <w:rsid w:val="00727410"/>
    <w:rsid w:val="00734053"/>
    <w:rsid w:val="007528AC"/>
    <w:rsid w:val="00767DD1"/>
    <w:rsid w:val="007B01FD"/>
    <w:rsid w:val="007C33D0"/>
    <w:rsid w:val="007D58E3"/>
    <w:rsid w:val="007F3630"/>
    <w:rsid w:val="008239F3"/>
    <w:rsid w:val="0083147B"/>
    <w:rsid w:val="00837652"/>
    <w:rsid w:val="0086552B"/>
    <w:rsid w:val="00881D26"/>
    <w:rsid w:val="008A1FF7"/>
    <w:rsid w:val="008A4C3F"/>
    <w:rsid w:val="008B2A49"/>
    <w:rsid w:val="008C2FE8"/>
    <w:rsid w:val="008F46D2"/>
    <w:rsid w:val="00913041"/>
    <w:rsid w:val="0092137C"/>
    <w:rsid w:val="00922A49"/>
    <w:rsid w:val="009430B7"/>
    <w:rsid w:val="00943636"/>
    <w:rsid w:val="00943B2B"/>
    <w:rsid w:val="00944BAB"/>
    <w:rsid w:val="0096209D"/>
    <w:rsid w:val="00970B8D"/>
    <w:rsid w:val="0097704F"/>
    <w:rsid w:val="009777D1"/>
    <w:rsid w:val="0098149B"/>
    <w:rsid w:val="009E6B96"/>
    <w:rsid w:val="009E74B3"/>
    <w:rsid w:val="009F3539"/>
    <w:rsid w:val="009F5B84"/>
    <w:rsid w:val="00A07FB3"/>
    <w:rsid w:val="00A4459C"/>
    <w:rsid w:val="00A72F5A"/>
    <w:rsid w:val="00A96604"/>
    <w:rsid w:val="00AB1E0C"/>
    <w:rsid w:val="00AC1A0B"/>
    <w:rsid w:val="00AD467E"/>
    <w:rsid w:val="00AE0B18"/>
    <w:rsid w:val="00B10DFE"/>
    <w:rsid w:val="00B22B00"/>
    <w:rsid w:val="00B50E14"/>
    <w:rsid w:val="00B54A03"/>
    <w:rsid w:val="00B56454"/>
    <w:rsid w:val="00B57F17"/>
    <w:rsid w:val="00B64490"/>
    <w:rsid w:val="00B966A7"/>
    <w:rsid w:val="00BA5301"/>
    <w:rsid w:val="00BB3DAB"/>
    <w:rsid w:val="00BB492E"/>
    <w:rsid w:val="00C13929"/>
    <w:rsid w:val="00C64BB1"/>
    <w:rsid w:val="00CA3529"/>
    <w:rsid w:val="00CB7067"/>
    <w:rsid w:val="00CC45FC"/>
    <w:rsid w:val="00CC60EA"/>
    <w:rsid w:val="00CE13FC"/>
    <w:rsid w:val="00CF3C42"/>
    <w:rsid w:val="00D062D7"/>
    <w:rsid w:val="00D111FE"/>
    <w:rsid w:val="00D237CE"/>
    <w:rsid w:val="00D25620"/>
    <w:rsid w:val="00D53B42"/>
    <w:rsid w:val="00D563A3"/>
    <w:rsid w:val="00D81F07"/>
    <w:rsid w:val="00D856D5"/>
    <w:rsid w:val="00DA1F90"/>
    <w:rsid w:val="00DD496B"/>
    <w:rsid w:val="00DE3FCA"/>
    <w:rsid w:val="00DE7570"/>
    <w:rsid w:val="00DF6140"/>
    <w:rsid w:val="00E019C1"/>
    <w:rsid w:val="00E06BB4"/>
    <w:rsid w:val="00E45EC6"/>
    <w:rsid w:val="00EA5C14"/>
    <w:rsid w:val="00ED5F46"/>
    <w:rsid w:val="00F138E9"/>
    <w:rsid w:val="00F24797"/>
    <w:rsid w:val="00F27240"/>
    <w:rsid w:val="00F33F7F"/>
    <w:rsid w:val="00F53796"/>
    <w:rsid w:val="00F55478"/>
    <w:rsid w:val="00F6599C"/>
    <w:rsid w:val="00F65E8C"/>
    <w:rsid w:val="00F940DB"/>
    <w:rsid w:val="00FB56E6"/>
    <w:rsid w:val="00FC1C12"/>
    <w:rsid w:val="00FF50E2"/>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1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2F5A"/>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16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710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10165"/>
    <w:rPr>
      <w:rFonts w:ascii="Times New Roman" w:eastAsia="Times New Roman" w:hAnsi="Times New Roman" w:cs="Times New Roman"/>
      <w:sz w:val="24"/>
      <w:szCs w:val="24"/>
    </w:rPr>
  </w:style>
  <w:style w:type="character" w:styleId="Strong">
    <w:name w:val="Strong"/>
    <w:basedOn w:val="DefaultParagraphFont"/>
    <w:uiPriority w:val="22"/>
    <w:qFormat/>
    <w:rsid w:val="00710165"/>
    <w:rPr>
      <w:b/>
      <w:bCs/>
    </w:rPr>
  </w:style>
  <w:style w:type="paragraph" w:styleId="BodyText">
    <w:name w:val="Body Text"/>
    <w:basedOn w:val="Normal"/>
    <w:link w:val="BodyTextChar"/>
    <w:uiPriority w:val="99"/>
    <w:unhideWhenUsed/>
    <w:rsid w:val="00710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1016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165"/>
    <w:rPr>
      <w:color w:val="0000FF"/>
      <w:u w:val="single"/>
    </w:rPr>
  </w:style>
  <w:style w:type="paragraph" w:styleId="ListParagraph">
    <w:name w:val="List Paragraph"/>
    <w:basedOn w:val="Normal"/>
    <w:uiPriority w:val="34"/>
    <w:qFormat/>
    <w:rsid w:val="00D25620"/>
    <w:pPr>
      <w:ind w:left="720"/>
      <w:contextualSpacing/>
    </w:pPr>
  </w:style>
  <w:style w:type="paragraph" w:styleId="BalloonText">
    <w:name w:val="Balloon Text"/>
    <w:basedOn w:val="Normal"/>
    <w:link w:val="BalloonTextChar"/>
    <w:uiPriority w:val="99"/>
    <w:semiHidden/>
    <w:unhideWhenUsed/>
    <w:rsid w:val="006E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27"/>
    <w:rPr>
      <w:rFonts w:ascii="Tahoma" w:hAnsi="Tahoma" w:cs="Tahoma"/>
      <w:sz w:val="16"/>
      <w:szCs w:val="16"/>
    </w:rPr>
  </w:style>
  <w:style w:type="paragraph" w:styleId="Header">
    <w:name w:val="header"/>
    <w:basedOn w:val="Normal"/>
    <w:link w:val="HeaderChar"/>
    <w:unhideWhenUsed/>
    <w:rsid w:val="005B40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0A0"/>
  </w:style>
  <w:style w:type="paragraph" w:styleId="Footer">
    <w:name w:val="footer"/>
    <w:basedOn w:val="Normal"/>
    <w:link w:val="FooterChar"/>
    <w:uiPriority w:val="99"/>
    <w:semiHidden/>
    <w:unhideWhenUsed/>
    <w:rsid w:val="005B40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0A0"/>
  </w:style>
  <w:style w:type="table" w:styleId="TableGrid">
    <w:name w:val="Table Grid"/>
    <w:basedOn w:val="TableNormal"/>
    <w:uiPriority w:val="59"/>
    <w:rsid w:val="004E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319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rsid w:val="00A72F5A"/>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2F5A"/>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16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710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10165"/>
    <w:rPr>
      <w:rFonts w:ascii="Times New Roman" w:eastAsia="Times New Roman" w:hAnsi="Times New Roman" w:cs="Times New Roman"/>
      <w:sz w:val="24"/>
      <w:szCs w:val="24"/>
    </w:rPr>
  </w:style>
  <w:style w:type="character" w:styleId="Strong">
    <w:name w:val="Strong"/>
    <w:basedOn w:val="DefaultParagraphFont"/>
    <w:uiPriority w:val="22"/>
    <w:qFormat/>
    <w:rsid w:val="00710165"/>
    <w:rPr>
      <w:b/>
      <w:bCs/>
    </w:rPr>
  </w:style>
  <w:style w:type="paragraph" w:styleId="BodyText">
    <w:name w:val="Body Text"/>
    <w:basedOn w:val="Normal"/>
    <w:link w:val="BodyTextChar"/>
    <w:uiPriority w:val="99"/>
    <w:unhideWhenUsed/>
    <w:rsid w:val="00710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1016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165"/>
    <w:rPr>
      <w:color w:val="0000FF"/>
      <w:u w:val="single"/>
    </w:rPr>
  </w:style>
  <w:style w:type="paragraph" w:styleId="ListParagraph">
    <w:name w:val="List Paragraph"/>
    <w:basedOn w:val="Normal"/>
    <w:uiPriority w:val="34"/>
    <w:qFormat/>
    <w:rsid w:val="00D25620"/>
    <w:pPr>
      <w:ind w:left="720"/>
      <w:contextualSpacing/>
    </w:pPr>
  </w:style>
  <w:style w:type="paragraph" w:styleId="BalloonText">
    <w:name w:val="Balloon Text"/>
    <w:basedOn w:val="Normal"/>
    <w:link w:val="BalloonTextChar"/>
    <w:uiPriority w:val="99"/>
    <w:semiHidden/>
    <w:unhideWhenUsed/>
    <w:rsid w:val="006E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27"/>
    <w:rPr>
      <w:rFonts w:ascii="Tahoma" w:hAnsi="Tahoma" w:cs="Tahoma"/>
      <w:sz w:val="16"/>
      <w:szCs w:val="16"/>
    </w:rPr>
  </w:style>
  <w:style w:type="paragraph" w:styleId="Header">
    <w:name w:val="header"/>
    <w:basedOn w:val="Normal"/>
    <w:link w:val="HeaderChar"/>
    <w:unhideWhenUsed/>
    <w:rsid w:val="005B40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0A0"/>
  </w:style>
  <w:style w:type="paragraph" w:styleId="Footer">
    <w:name w:val="footer"/>
    <w:basedOn w:val="Normal"/>
    <w:link w:val="FooterChar"/>
    <w:uiPriority w:val="99"/>
    <w:semiHidden/>
    <w:unhideWhenUsed/>
    <w:rsid w:val="005B40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0A0"/>
  </w:style>
  <w:style w:type="table" w:styleId="TableGrid">
    <w:name w:val="Table Grid"/>
    <w:basedOn w:val="TableNormal"/>
    <w:uiPriority w:val="59"/>
    <w:rsid w:val="004E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319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rsid w:val="00A72F5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6894">
      <w:bodyDiv w:val="1"/>
      <w:marLeft w:val="0"/>
      <w:marRight w:val="0"/>
      <w:marTop w:val="0"/>
      <w:marBottom w:val="0"/>
      <w:divBdr>
        <w:top w:val="none" w:sz="0" w:space="0" w:color="auto"/>
        <w:left w:val="none" w:sz="0" w:space="0" w:color="auto"/>
        <w:bottom w:val="none" w:sz="0" w:space="0" w:color="auto"/>
        <w:right w:val="none" w:sz="0" w:space="0" w:color="auto"/>
      </w:divBdr>
      <w:divsChild>
        <w:div w:id="134397084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ental-health-ma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JSXUSCWX46SE-13-262</_dlc_DocId>
    <_dlc_DocIdUrl xmlns="6486b6bf-b66a-4b68-a9b3-5a5774151318">
      <Url>http://collaborate.redlands.edu/sites/urse/_layouts/DocIdRedir.aspx?ID=JSXUSCWX46SE-13-262</Url>
      <Description>JSXUSCWX46SE-13-262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02668-4338-495D-B90D-C21DA0C2D855}"/>
</file>

<file path=customXml/itemProps2.xml><?xml version="1.0" encoding="utf-8"?>
<ds:datastoreItem xmlns:ds="http://schemas.openxmlformats.org/officeDocument/2006/customXml" ds:itemID="{ACDA54AB-DB90-4954-83BF-641B343075CC}"/>
</file>

<file path=customXml/itemProps3.xml><?xml version="1.0" encoding="utf-8"?>
<ds:datastoreItem xmlns:ds="http://schemas.openxmlformats.org/officeDocument/2006/customXml" ds:itemID="{424A2447-A71A-4C49-A4B9-59E7D1C9956E}"/>
</file>

<file path=customXml/itemProps4.xml><?xml version="1.0" encoding="utf-8"?>
<ds:datastoreItem xmlns:ds="http://schemas.openxmlformats.org/officeDocument/2006/customXml" ds:itemID="{72BFBD5A-4DD2-4C5D-9F9B-F2EB14C7820C}"/>
</file>

<file path=customXml/itemProps5.xml><?xml version="1.0" encoding="utf-8"?>
<ds:datastoreItem xmlns:ds="http://schemas.openxmlformats.org/officeDocument/2006/customXml" ds:itemID="{9D938903-58AB-4D8F-862A-98DF7FC4057C}"/>
</file>

<file path=docProps/app.xml><?xml version="1.0" encoding="utf-8"?>
<Properties xmlns="http://schemas.openxmlformats.org/officeDocument/2006/extended-properties" xmlns:vt="http://schemas.openxmlformats.org/officeDocument/2006/docPropsVTypes">
  <Template>Normal.dotm</Template>
  <TotalTime>0</TotalTime>
  <Pages>9</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UOR User</cp:lastModifiedBy>
  <cp:revision>2</cp:revision>
  <cp:lastPrinted>2014-01-14T00:58:00Z</cp:lastPrinted>
  <dcterms:created xsi:type="dcterms:W3CDTF">2015-03-05T00:51:00Z</dcterms:created>
  <dcterms:modified xsi:type="dcterms:W3CDTF">2015-03-05T00:51:00Z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ce196f99-6cd6-42b1-ae18-e356d4094eac</vt:lpwstr>
  </property>
</Properties>
</file>