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A2" w:rsidRPr="007515A6" w:rsidRDefault="003274A2" w:rsidP="00AF1478">
      <w:pPr>
        <w:spacing w:after="0"/>
        <w:jc w:val="center"/>
        <w:rPr>
          <w:b/>
          <w:sz w:val="32"/>
          <w:szCs w:val="24"/>
        </w:rPr>
      </w:pPr>
      <w:bookmarkStart w:id="0" w:name="_GoBack"/>
      <w:bookmarkEnd w:id="0"/>
      <w:r w:rsidRPr="007515A6">
        <w:rPr>
          <w:b/>
          <w:sz w:val="32"/>
          <w:szCs w:val="24"/>
        </w:rPr>
        <w:t>University of Redlands</w:t>
      </w:r>
    </w:p>
    <w:p w:rsidR="003274A2" w:rsidRPr="007515A6" w:rsidRDefault="003274A2" w:rsidP="00AF1478">
      <w:pPr>
        <w:spacing w:after="0"/>
        <w:jc w:val="center"/>
        <w:rPr>
          <w:b/>
          <w:sz w:val="32"/>
          <w:szCs w:val="24"/>
        </w:rPr>
      </w:pPr>
      <w:r w:rsidRPr="007515A6">
        <w:rPr>
          <w:b/>
          <w:sz w:val="32"/>
          <w:szCs w:val="24"/>
        </w:rPr>
        <w:t xml:space="preserve">College of Arts &amp; Sciences </w:t>
      </w:r>
      <w:r w:rsidR="004F7FBF" w:rsidRPr="007515A6">
        <w:rPr>
          <w:b/>
          <w:sz w:val="32"/>
          <w:szCs w:val="24"/>
        </w:rPr>
        <w:t>Post-Graduate Survey</w:t>
      </w:r>
    </w:p>
    <w:p w:rsidR="003274A2" w:rsidRPr="007515A6" w:rsidRDefault="008C7068" w:rsidP="00AF1478">
      <w:pPr>
        <w:spacing w:after="0"/>
        <w:jc w:val="center"/>
        <w:rPr>
          <w:b/>
          <w:sz w:val="24"/>
          <w:szCs w:val="24"/>
        </w:rPr>
      </w:pPr>
      <w:r w:rsidRPr="007515A6">
        <w:rPr>
          <w:b/>
          <w:sz w:val="32"/>
          <w:szCs w:val="24"/>
        </w:rPr>
        <w:t>Classes of 2006 and 2010</w:t>
      </w:r>
    </w:p>
    <w:p w:rsidR="00AF1478" w:rsidRPr="007515A6" w:rsidRDefault="00AF1478" w:rsidP="00AF1478">
      <w:pPr>
        <w:spacing w:after="0"/>
        <w:jc w:val="center"/>
        <w:rPr>
          <w:i/>
          <w:sz w:val="24"/>
          <w:szCs w:val="24"/>
        </w:rPr>
      </w:pPr>
      <w:r w:rsidRPr="007515A6">
        <w:rPr>
          <w:i/>
          <w:sz w:val="24"/>
          <w:szCs w:val="24"/>
        </w:rPr>
        <w:t>Wendy McEwen, Interim Director of Institutional Research</w:t>
      </w:r>
    </w:p>
    <w:p w:rsidR="000959FF" w:rsidRPr="007515A6" w:rsidRDefault="000959FF" w:rsidP="002A5F57">
      <w:pPr>
        <w:rPr>
          <w:b/>
          <w:i/>
          <w:sz w:val="24"/>
          <w:szCs w:val="24"/>
        </w:rPr>
      </w:pPr>
    </w:p>
    <w:p w:rsidR="00DC2DBC" w:rsidRPr="007515A6" w:rsidRDefault="00394FF0" w:rsidP="007515A6">
      <w:pPr>
        <w:jc w:val="center"/>
        <w:rPr>
          <w:b/>
          <w:i/>
          <w:sz w:val="28"/>
          <w:szCs w:val="24"/>
        </w:rPr>
      </w:pPr>
      <w:r w:rsidRPr="007515A6">
        <w:rPr>
          <w:b/>
          <w:i/>
          <w:sz w:val="28"/>
          <w:szCs w:val="24"/>
        </w:rPr>
        <w:t>Introduction</w:t>
      </w:r>
    </w:p>
    <w:p w:rsidR="00920E42" w:rsidRPr="007515A6" w:rsidRDefault="00394FF0" w:rsidP="002A5F57">
      <w:pPr>
        <w:rPr>
          <w:sz w:val="24"/>
          <w:szCs w:val="24"/>
        </w:rPr>
      </w:pPr>
      <w:r w:rsidRPr="007515A6">
        <w:rPr>
          <w:sz w:val="24"/>
          <w:szCs w:val="24"/>
        </w:rPr>
        <w:t>Graduates of the College of Arts &amp;</w:t>
      </w:r>
      <w:r w:rsidR="00275CDE" w:rsidRPr="007515A6">
        <w:rPr>
          <w:sz w:val="24"/>
          <w:szCs w:val="24"/>
        </w:rPr>
        <w:t xml:space="preserve"> Sciences C</w:t>
      </w:r>
      <w:r w:rsidRPr="007515A6">
        <w:rPr>
          <w:sz w:val="24"/>
          <w:szCs w:val="24"/>
        </w:rPr>
        <w:t xml:space="preserve">lasses of 2006 and 2010 were surveyed </w:t>
      </w:r>
      <w:r w:rsidR="004F7FBF" w:rsidRPr="007515A6">
        <w:rPr>
          <w:sz w:val="24"/>
          <w:szCs w:val="24"/>
        </w:rPr>
        <w:t>in March, 2011.</w:t>
      </w:r>
      <w:r w:rsidR="00483EAF" w:rsidRPr="007515A6">
        <w:rPr>
          <w:sz w:val="24"/>
          <w:szCs w:val="24"/>
        </w:rPr>
        <w:t xml:space="preserve">  The survey was developed by Institutional Research and Career Services with input from other University departments.  </w:t>
      </w:r>
      <w:r w:rsidR="004F7FBF" w:rsidRPr="007515A6">
        <w:rPr>
          <w:sz w:val="24"/>
          <w:szCs w:val="24"/>
        </w:rPr>
        <w:t xml:space="preserve">The initial </w:t>
      </w:r>
      <w:r w:rsidR="00483EAF" w:rsidRPr="007515A6">
        <w:rPr>
          <w:sz w:val="24"/>
          <w:szCs w:val="24"/>
        </w:rPr>
        <w:t xml:space="preserve">survey </w:t>
      </w:r>
      <w:r w:rsidR="004F7FBF" w:rsidRPr="007515A6">
        <w:rPr>
          <w:sz w:val="24"/>
          <w:szCs w:val="24"/>
        </w:rPr>
        <w:t xml:space="preserve">request was sent via </w:t>
      </w:r>
      <w:r w:rsidR="00746CA6" w:rsidRPr="007515A6">
        <w:rPr>
          <w:sz w:val="24"/>
          <w:szCs w:val="24"/>
        </w:rPr>
        <w:t>S</w:t>
      </w:r>
      <w:r w:rsidRPr="007515A6">
        <w:rPr>
          <w:sz w:val="24"/>
          <w:szCs w:val="24"/>
        </w:rPr>
        <w:t>urvey</w:t>
      </w:r>
      <w:r w:rsidR="007D025E" w:rsidRPr="007515A6">
        <w:rPr>
          <w:sz w:val="24"/>
          <w:szCs w:val="24"/>
        </w:rPr>
        <w:t xml:space="preserve"> </w:t>
      </w:r>
      <w:r w:rsidR="00746CA6" w:rsidRPr="007515A6">
        <w:rPr>
          <w:sz w:val="24"/>
          <w:szCs w:val="24"/>
        </w:rPr>
        <w:t>M</w:t>
      </w:r>
      <w:r w:rsidR="004F7FBF" w:rsidRPr="007515A6">
        <w:rPr>
          <w:sz w:val="24"/>
          <w:szCs w:val="24"/>
        </w:rPr>
        <w:t>onkey</w:t>
      </w:r>
      <w:r w:rsidR="00483EAF" w:rsidRPr="007515A6">
        <w:rPr>
          <w:sz w:val="24"/>
          <w:szCs w:val="24"/>
        </w:rPr>
        <w:t xml:space="preserve">.  Between the two groups, there were </w:t>
      </w:r>
      <w:r w:rsidR="00516D5C" w:rsidRPr="007515A6">
        <w:rPr>
          <w:sz w:val="24"/>
          <w:szCs w:val="24"/>
        </w:rPr>
        <w:t>56</w:t>
      </w:r>
      <w:r w:rsidRPr="007515A6">
        <w:rPr>
          <w:sz w:val="24"/>
          <w:szCs w:val="24"/>
        </w:rPr>
        <w:t xml:space="preserve"> </w:t>
      </w:r>
      <w:r w:rsidR="00516D5C" w:rsidRPr="007515A6">
        <w:rPr>
          <w:sz w:val="24"/>
          <w:szCs w:val="24"/>
        </w:rPr>
        <w:t xml:space="preserve">graduates </w:t>
      </w:r>
      <w:r w:rsidRPr="007515A6">
        <w:rPr>
          <w:sz w:val="24"/>
          <w:szCs w:val="24"/>
        </w:rPr>
        <w:t>for whom we did not have active email addresses</w:t>
      </w:r>
      <w:r w:rsidR="00516D5C" w:rsidRPr="007515A6">
        <w:rPr>
          <w:sz w:val="24"/>
          <w:szCs w:val="24"/>
        </w:rPr>
        <w:t>.  These graduates</w:t>
      </w:r>
      <w:r w:rsidRPr="007515A6">
        <w:rPr>
          <w:sz w:val="24"/>
          <w:szCs w:val="24"/>
        </w:rPr>
        <w:t xml:space="preserve"> we</w:t>
      </w:r>
      <w:r w:rsidR="00746CA6" w:rsidRPr="007515A6">
        <w:rPr>
          <w:sz w:val="24"/>
          <w:szCs w:val="24"/>
        </w:rPr>
        <w:t>re</w:t>
      </w:r>
      <w:r w:rsidRPr="007515A6">
        <w:rPr>
          <w:sz w:val="24"/>
          <w:szCs w:val="24"/>
        </w:rPr>
        <w:t xml:space="preserve"> mailed </w:t>
      </w:r>
      <w:r w:rsidR="00746CA6" w:rsidRPr="007515A6">
        <w:rPr>
          <w:sz w:val="24"/>
          <w:szCs w:val="24"/>
        </w:rPr>
        <w:t xml:space="preserve">a hard copy </w:t>
      </w:r>
      <w:r w:rsidRPr="007515A6">
        <w:rPr>
          <w:sz w:val="24"/>
          <w:szCs w:val="24"/>
        </w:rPr>
        <w:t xml:space="preserve">survey.  See Appendix A for the survey instrument.    </w:t>
      </w:r>
      <w:r w:rsidR="00B63EAB" w:rsidRPr="007515A6">
        <w:rPr>
          <w:sz w:val="24"/>
          <w:szCs w:val="24"/>
        </w:rPr>
        <w:t xml:space="preserve">  </w:t>
      </w:r>
    </w:p>
    <w:p w:rsidR="00516D5C" w:rsidRPr="007515A6" w:rsidRDefault="00516D5C" w:rsidP="00516D5C">
      <w:pPr>
        <w:rPr>
          <w:sz w:val="24"/>
          <w:szCs w:val="24"/>
        </w:rPr>
      </w:pPr>
      <w:r w:rsidRPr="007515A6">
        <w:rPr>
          <w:sz w:val="24"/>
          <w:szCs w:val="24"/>
        </w:rPr>
        <w:t xml:space="preserve">The goals of this survey included determining what our graduates are doing.  Are they employed or in graduate school?  Are they working in jobs related to their degree?  Did they find their academic and extra-curricular experiences at the University valuable?  The responses received will help inform our curriculum development as well as student services in the coming years. </w:t>
      </w:r>
    </w:p>
    <w:p w:rsidR="0073315B" w:rsidRPr="007515A6" w:rsidRDefault="004123DE" w:rsidP="00516D5C">
      <w:pPr>
        <w:rPr>
          <w:sz w:val="24"/>
          <w:szCs w:val="24"/>
        </w:rPr>
      </w:pPr>
      <w:r w:rsidRPr="004123DE">
        <w:rPr>
          <w:sz w:val="24"/>
          <w:szCs w:val="24"/>
        </w:rPr>
        <w:t xml:space="preserve">A </w:t>
      </w:r>
      <w:r w:rsidR="0073315B" w:rsidRPr="004123DE">
        <w:rPr>
          <w:sz w:val="24"/>
          <w:szCs w:val="24"/>
        </w:rPr>
        <w:t>Rutgers University report</w:t>
      </w:r>
      <w:r w:rsidR="004F7FBF" w:rsidRPr="004123DE">
        <w:rPr>
          <w:sz w:val="24"/>
          <w:szCs w:val="24"/>
        </w:rPr>
        <w:t xml:space="preserve"> </w:t>
      </w:r>
      <w:r w:rsidRPr="004123DE">
        <w:rPr>
          <w:sz w:val="24"/>
          <w:szCs w:val="24"/>
        </w:rPr>
        <w:t>en</w:t>
      </w:r>
      <w:r w:rsidR="00D16061" w:rsidRPr="004123DE">
        <w:rPr>
          <w:sz w:val="24"/>
          <w:szCs w:val="24"/>
        </w:rPr>
        <w:t xml:space="preserve">titled </w:t>
      </w:r>
      <w:r w:rsidR="00D16061" w:rsidRPr="004123DE">
        <w:rPr>
          <w:i/>
          <w:sz w:val="24"/>
          <w:szCs w:val="24"/>
        </w:rPr>
        <w:t>Unfulfilled Expectations:  Recent College Graduates Struggle in a Troubled Economy</w:t>
      </w:r>
      <w:r w:rsidRPr="004123DE">
        <w:rPr>
          <w:i/>
          <w:sz w:val="24"/>
          <w:szCs w:val="24"/>
        </w:rPr>
        <w:t xml:space="preserve"> </w:t>
      </w:r>
      <w:r w:rsidRPr="004123DE">
        <w:rPr>
          <w:sz w:val="24"/>
          <w:szCs w:val="24"/>
        </w:rPr>
        <w:t>was published in May, 2011</w:t>
      </w:r>
      <w:r w:rsidRPr="004123DE">
        <w:rPr>
          <w:i/>
          <w:sz w:val="24"/>
          <w:szCs w:val="24"/>
        </w:rPr>
        <w:t xml:space="preserve">.  </w:t>
      </w:r>
      <w:r w:rsidR="00D16061" w:rsidRPr="004123DE">
        <w:rPr>
          <w:sz w:val="24"/>
          <w:szCs w:val="24"/>
        </w:rPr>
        <w:t xml:space="preserve"> </w:t>
      </w:r>
      <w:r w:rsidRPr="004123DE">
        <w:rPr>
          <w:sz w:val="24"/>
          <w:szCs w:val="24"/>
        </w:rPr>
        <w:t xml:space="preserve">The study includes responses from </w:t>
      </w:r>
      <w:r w:rsidR="0073315B" w:rsidRPr="004123DE">
        <w:rPr>
          <w:sz w:val="24"/>
          <w:szCs w:val="24"/>
        </w:rPr>
        <w:t xml:space="preserve">571 </w:t>
      </w:r>
      <w:r w:rsidR="00FC3822">
        <w:rPr>
          <w:sz w:val="24"/>
          <w:szCs w:val="24"/>
        </w:rPr>
        <w:t>people who</w:t>
      </w:r>
      <w:r w:rsidRPr="004123DE">
        <w:rPr>
          <w:sz w:val="24"/>
          <w:szCs w:val="24"/>
        </w:rPr>
        <w:t xml:space="preserve"> graduated from a four-year college between 2006 and 2010.  The study focuses on primarily on these graduates’ </w:t>
      </w:r>
      <w:r w:rsidR="0073315B" w:rsidRPr="004123DE">
        <w:rPr>
          <w:sz w:val="24"/>
          <w:szCs w:val="24"/>
        </w:rPr>
        <w:t>first job experiences</w:t>
      </w:r>
      <w:r w:rsidRPr="004123DE">
        <w:rPr>
          <w:sz w:val="24"/>
          <w:szCs w:val="24"/>
        </w:rPr>
        <w:t xml:space="preserve"> (Godofsky 2011, pg 2).  Where appropriate, I’ve included statistics from the Rutgers study for comparison purposes</w:t>
      </w:r>
      <w:r w:rsidR="00391604">
        <w:rPr>
          <w:sz w:val="24"/>
          <w:szCs w:val="24"/>
        </w:rPr>
        <w:t xml:space="preserve"> to our graduate responses</w:t>
      </w:r>
      <w:r w:rsidRPr="004123DE">
        <w:rPr>
          <w:sz w:val="24"/>
          <w:szCs w:val="24"/>
        </w:rPr>
        <w:t xml:space="preserve">. </w:t>
      </w:r>
    </w:p>
    <w:p w:rsidR="007515A6" w:rsidRDefault="007515A6" w:rsidP="007515A6">
      <w:pPr>
        <w:jc w:val="center"/>
        <w:rPr>
          <w:b/>
          <w:i/>
          <w:sz w:val="28"/>
          <w:szCs w:val="24"/>
        </w:rPr>
      </w:pPr>
    </w:p>
    <w:p w:rsidR="00394FF0" w:rsidRPr="007515A6" w:rsidRDefault="00394FF0" w:rsidP="007515A6">
      <w:pPr>
        <w:jc w:val="center"/>
        <w:rPr>
          <w:b/>
          <w:i/>
          <w:sz w:val="28"/>
          <w:szCs w:val="24"/>
        </w:rPr>
      </w:pPr>
      <w:r w:rsidRPr="007515A6">
        <w:rPr>
          <w:b/>
          <w:i/>
          <w:sz w:val="28"/>
          <w:szCs w:val="24"/>
        </w:rPr>
        <w:t>Class of 2006</w:t>
      </w:r>
      <w:r w:rsidR="00275CDE" w:rsidRPr="007515A6">
        <w:rPr>
          <w:b/>
          <w:i/>
          <w:sz w:val="28"/>
          <w:szCs w:val="24"/>
        </w:rPr>
        <w:t xml:space="preserve"> Responses</w:t>
      </w:r>
    </w:p>
    <w:p w:rsidR="007515A6" w:rsidRDefault="005910DF" w:rsidP="007515A6">
      <w:pPr>
        <w:rPr>
          <w:sz w:val="24"/>
          <w:szCs w:val="24"/>
        </w:rPr>
      </w:pPr>
      <w:r w:rsidRPr="007515A6">
        <w:rPr>
          <w:sz w:val="24"/>
          <w:szCs w:val="24"/>
        </w:rPr>
        <w:t>Five hundred eighty-five graduates</w:t>
      </w:r>
      <w:r w:rsidR="00516D5C" w:rsidRPr="007515A6">
        <w:rPr>
          <w:sz w:val="24"/>
          <w:szCs w:val="24"/>
        </w:rPr>
        <w:t xml:space="preserve"> (585)</w:t>
      </w:r>
      <w:r w:rsidRPr="007515A6">
        <w:rPr>
          <w:sz w:val="24"/>
          <w:szCs w:val="24"/>
        </w:rPr>
        <w:t xml:space="preserve"> were surveyed from the Class of 2006.  </w:t>
      </w:r>
      <w:r w:rsidR="007110A4" w:rsidRPr="007515A6">
        <w:rPr>
          <w:sz w:val="24"/>
          <w:szCs w:val="24"/>
        </w:rPr>
        <w:t xml:space="preserve">One hundred forty-two </w:t>
      </w:r>
      <w:r w:rsidR="00391604" w:rsidRPr="007515A6">
        <w:rPr>
          <w:sz w:val="24"/>
          <w:szCs w:val="24"/>
        </w:rPr>
        <w:t xml:space="preserve">(142) </w:t>
      </w:r>
      <w:r w:rsidR="00391604">
        <w:rPr>
          <w:sz w:val="24"/>
          <w:szCs w:val="24"/>
        </w:rPr>
        <w:t xml:space="preserve">of these </w:t>
      </w:r>
      <w:r w:rsidR="007110A4" w:rsidRPr="007515A6">
        <w:rPr>
          <w:sz w:val="24"/>
          <w:szCs w:val="24"/>
        </w:rPr>
        <w:t>graduates responded</w:t>
      </w:r>
      <w:r w:rsidR="00391604">
        <w:rPr>
          <w:sz w:val="24"/>
          <w:szCs w:val="24"/>
        </w:rPr>
        <w:t xml:space="preserve"> to our survey request</w:t>
      </w:r>
      <w:r w:rsidR="007110A4" w:rsidRPr="007515A6">
        <w:rPr>
          <w:sz w:val="24"/>
          <w:szCs w:val="24"/>
        </w:rPr>
        <w:t xml:space="preserve"> for an </w:t>
      </w:r>
      <w:r w:rsidRPr="007515A6">
        <w:rPr>
          <w:sz w:val="24"/>
          <w:szCs w:val="24"/>
        </w:rPr>
        <w:t xml:space="preserve">overall response rate </w:t>
      </w:r>
      <w:r w:rsidR="007110A4" w:rsidRPr="007515A6">
        <w:rPr>
          <w:sz w:val="24"/>
          <w:szCs w:val="24"/>
        </w:rPr>
        <w:t xml:space="preserve">of </w:t>
      </w:r>
      <w:r w:rsidR="00460542" w:rsidRPr="007515A6">
        <w:rPr>
          <w:sz w:val="24"/>
          <w:szCs w:val="24"/>
        </w:rPr>
        <w:t>24%</w:t>
      </w:r>
      <w:r w:rsidRPr="007515A6">
        <w:rPr>
          <w:sz w:val="24"/>
          <w:szCs w:val="24"/>
        </w:rPr>
        <w:t>.</w:t>
      </w:r>
      <w:r w:rsidR="00275CDE" w:rsidRPr="007515A6">
        <w:rPr>
          <w:sz w:val="24"/>
          <w:szCs w:val="24"/>
        </w:rPr>
        <w:t xml:space="preserve">  </w:t>
      </w:r>
      <w:r w:rsidR="00483EAF" w:rsidRPr="007515A6">
        <w:rPr>
          <w:sz w:val="24"/>
          <w:szCs w:val="24"/>
        </w:rPr>
        <w:t xml:space="preserve"> Five of the 142 respondents were Johnston graduates.  </w:t>
      </w:r>
    </w:p>
    <w:p w:rsidR="007515A6" w:rsidRDefault="007515A6" w:rsidP="007515A6">
      <w:pPr>
        <w:jc w:val="center"/>
        <w:rPr>
          <w:b/>
          <w:i/>
          <w:sz w:val="24"/>
          <w:szCs w:val="24"/>
        </w:rPr>
      </w:pPr>
    </w:p>
    <w:p w:rsidR="007515A6" w:rsidRDefault="007515A6" w:rsidP="007515A6">
      <w:pPr>
        <w:jc w:val="center"/>
        <w:rPr>
          <w:b/>
          <w:i/>
          <w:sz w:val="24"/>
          <w:szCs w:val="24"/>
        </w:rPr>
      </w:pPr>
    </w:p>
    <w:p w:rsidR="007515A6" w:rsidRDefault="007515A6" w:rsidP="007515A6">
      <w:pPr>
        <w:jc w:val="center"/>
        <w:rPr>
          <w:b/>
          <w:i/>
          <w:sz w:val="24"/>
          <w:szCs w:val="24"/>
        </w:rPr>
      </w:pPr>
    </w:p>
    <w:p w:rsidR="007515A6" w:rsidRDefault="007515A6" w:rsidP="007515A6">
      <w:pPr>
        <w:jc w:val="center"/>
        <w:rPr>
          <w:b/>
          <w:i/>
          <w:sz w:val="24"/>
          <w:szCs w:val="24"/>
        </w:rPr>
      </w:pPr>
    </w:p>
    <w:p w:rsidR="007515A6" w:rsidRDefault="007515A6" w:rsidP="007515A6">
      <w:pPr>
        <w:jc w:val="center"/>
        <w:rPr>
          <w:b/>
          <w:i/>
          <w:sz w:val="24"/>
          <w:szCs w:val="24"/>
        </w:rPr>
      </w:pPr>
    </w:p>
    <w:p w:rsidR="007515A6" w:rsidRDefault="007515A6" w:rsidP="007515A6">
      <w:pPr>
        <w:jc w:val="center"/>
        <w:rPr>
          <w:b/>
          <w:i/>
          <w:sz w:val="24"/>
          <w:szCs w:val="24"/>
        </w:rPr>
      </w:pPr>
    </w:p>
    <w:p w:rsidR="00483EAF" w:rsidRPr="007515A6" w:rsidRDefault="00483EAF" w:rsidP="007515A6">
      <w:pPr>
        <w:jc w:val="center"/>
        <w:rPr>
          <w:b/>
          <w:i/>
          <w:sz w:val="24"/>
          <w:szCs w:val="24"/>
        </w:rPr>
      </w:pPr>
      <w:r w:rsidRPr="007515A6">
        <w:rPr>
          <w:b/>
          <w:i/>
          <w:sz w:val="24"/>
          <w:szCs w:val="24"/>
        </w:rPr>
        <w:lastRenderedPageBreak/>
        <w:t>Class of 2006 Respondents</w:t>
      </w:r>
    </w:p>
    <w:p w:rsidR="008B299A" w:rsidRPr="007515A6" w:rsidRDefault="007110A4" w:rsidP="008B299A">
      <w:pPr>
        <w:jc w:val="center"/>
        <w:rPr>
          <w:b/>
          <w:sz w:val="24"/>
          <w:szCs w:val="24"/>
        </w:rPr>
      </w:pPr>
      <w:r w:rsidRPr="007515A6">
        <w:rPr>
          <w:b/>
          <w:noProof/>
          <w:sz w:val="24"/>
          <w:szCs w:val="24"/>
        </w:rPr>
        <w:drawing>
          <wp:inline distT="0" distB="0" distL="0" distR="0">
            <wp:extent cx="6544384" cy="2339439"/>
            <wp:effectExtent l="19050" t="0" r="27866" b="3711"/>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15A6" w:rsidRDefault="007515A6" w:rsidP="002A5F57">
      <w:pPr>
        <w:rPr>
          <w:b/>
          <w:sz w:val="24"/>
          <w:szCs w:val="24"/>
        </w:rPr>
      </w:pPr>
    </w:p>
    <w:p w:rsidR="00566C21" w:rsidRPr="007515A6" w:rsidRDefault="00566C21" w:rsidP="002A5F57">
      <w:pPr>
        <w:rPr>
          <w:b/>
          <w:sz w:val="24"/>
          <w:szCs w:val="24"/>
        </w:rPr>
      </w:pPr>
      <w:r w:rsidRPr="007515A6">
        <w:rPr>
          <w:b/>
          <w:sz w:val="24"/>
          <w:szCs w:val="24"/>
        </w:rPr>
        <w:t>Employment Status and Graduate School</w:t>
      </w:r>
    </w:p>
    <w:p w:rsidR="00B77ACF" w:rsidRPr="007515A6" w:rsidRDefault="00566C21" w:rsidP="002A5F57">
      <w:pPr>
        <w:rPr>
          <w:b/>
          <w:sz w:val="24"/>
          <w:szCs w:val="24"/>
        </w:rPr>
      </w:pPr>
      <w:r w:rsidRPr="007515A6">
        <w:rPr>
          <w:sz w:val="24"/>
          <w:szCs w:val="24"/>
        </w:rPr>
        <w:t>W</w:t>
      </w:r>
      <w:r w:rsidR="00B77ACF" w:rsidRPr="007515A6">
        <w:rPr>
          <w:sz w:val="24"/>
          <w:szCs w:val="24"/>
        </w:rPr>
        <w:t>e</w:t>
      </w:r>
      <w:r w:rsidR="00E07A57" w:rsidRPr="007515A6">
        <w:rPr>
          <w:sz w:val="24"/>
          <w:szCs w:val="24"/>
        </w:rPr>
        <w:t xml:space="preserve"> asked the respondents</w:t>
      </w:r>
      <w:r w:rsidR="00B77ACF" w:rsidRPr="007515A6">
        <w:rPr>
          <w:sz w:val="24"/>
          <w:szCs w:val="24"/>
        </w:rPr>
        <w:t xml:space="preserve"> to characterize their primary employment status.  Below is a table of </w:t>
      </w:r>
      <w:r w:rsidR="00391604">
        <w:rPr>
          <w:sz w:val="24"/>
          <w:szCs w:val="24"/>
        </w:rPr>
        <w:t>the University of Redlands</w:t>
      </w:r>
      <w:r w:rsidR="00B77ACF" w:rsidRPr="007515A6">
        <w:rPr>
          <w:sz w:val="24"/>
          <w:szCs w:val="24"/>
        </w:rPr>
        <w:t xml:space="preserve"> </w:t>
      </w:r>
      <w:r w:rsidR="00391604">
        <w:rPr>
          <w:sz w:val="24"/>
          <w:szCs w:val="24"/>
        </w:rPr>
        <w:t xml:space="preserve">graduates’ </w:t>
      </w:r>
      <w:r w:rsidR="00B77ACF" w:rsidRPr="007515A6">
        <w:rPr>
          <w:sz w:val="24"/>
          <w:szCs w:val="24"/>
        </w:rPr>
        <w:t>responses</w:t>
      </w:r>
      <w:r w:rsidR="007061D1" w:rsidRPr="007515A6">
        <w:rPr>
          <w:sz w:val="24"/>
          <w:szCs w:val="24"/>
        </w:rPr>
        <w:t xml:space="preserve"> </w:t>
      </w:r>
      <w:r w:rsidR="00391604">
        <w:rPr>
          <w:sz w:val="24"/>
          <w:szCs w:val="24"/>
        </w:rPr>
        <w:t>aligned with the r</w:t>
      </w:r>
      <w:r w:rsidR="007061D1" w:rsidRPr="007515A6">
        <w:rPr>
          <w:sz w:val="24"/>
          <w:szCs w:val="24"/>
        </w:rPr>
        <w:t>esponses from the Rutgers University report</w:t>
      </w:r>
      <w:r w:rsidR="00B77ACF" w:rsidRPr="007515A6">
        <w:rPr>
          <w:sz w:val="24"/>
          <w:szCs w:val="24"/>
        </w:rPr>
        <w:t xml:space="preserve">.  </w:t>
      </w:r>
    </w:p>
    <w:p w:rsidR="00B77ACF" w:rsidRPr="007515A6" w:rsidRDefault="00B77ACF" w:rsidP="007061D1">
      <w:pPr>
        <w:spacing w:after="0"/>
        <w:jc w:val="center"/>
        <w:rPr>
          <w:b/>
          <w:i/>
          <w:sz w:val="24"/>
          <w:szCs w:val="24"/>
        </w:rPr>
      </w:pPr>
      <w:r w:rsidRPr="007515A6">
        <w:rPr>
          <w:b/>
          <w:i/>
          <w:sz w:val="24"/>
          <w:szCs w:val="24"/>
        </w:rPr>
        <w:t>Primary Employment Status</w:t>
      </w:r>
      <w:r w:rsidR="007061D1" w:rsidRPr="007515A6">
        <w:rPr>
          <w:b/>
          <w:i/>
          <w:sz w:val="24"/>
          <w:szCs w:val="24"/>
        </w:rPr>
        <w:t xml:space="preserve"> </w:t>
      </w:r>
    </w:p>
    <w:p w:rsidR="007061D1" w:rsidRPr="007515A6" w:rsidRDefault="007061D1" w:rsidP="007061D1">
      <w:pPr>
        <w:spacing w:after="0"/>
        <w:jc w:val="center"/>
        <w:rPr>
          <w:b/>
          <w:i/>
          <w:sz w:val="24"/>
          <w:szCs w:val="24"/>
        </w:rPr>
      </w:pPr>
      <w:r w:rsidRPr="007515A6">
        <w:rPr>
          <w:b/>
          <w:i/>
          <w:sz w:val="24"/>
          <w:szCs w:val="24"/>
        </w:rPr>
        <w:t>Class of 2006 vs Rutgers University Report</w:t>
      </w:r>
    </w:p>
    <w:p w:rsidR="00D83FBD" w:rsidRPr="007515A6" w:rsidRDefault="00483EAF" w:rsidP="00D83FBD">
      <w:pPr>
        <w:jc w:val="center"/>
        <w:rPr>
          <w:b/>
          <w:sz w:val="24"/>
          <w:szCs w:val="24"/>
        </w:rPr>
      </w:pPr>
      <w:r w:rsidRPr="007515A6">
        <w:rPr>
          <w:noProof/>
          <w:sz w:val="24"/>
          <w:szCs w:val="24"/>
        </w:rPr>
        <w:drawing>
          <wp:inline distT="0" distB="0" distL="0" distR="0">
            <wp:extent cx="4805680" cy="13290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05680" cy="1329055"/>
                    </a:xfrm>
                    <a:prstGeom prst="rect">
                      <a:avLst/>
                    </a:prstGeom>
                    <a:noFill/>
                    <a:ln w="9525">
                      <a:noFill/>
                      <a:miter lim="800000"/>
                      <a:headEnd/>
                      <a:tailEnd/>
                    </a:ln>
                  </pic:spPr>
                </pic:pic>
              </a:graphicData>
            </a:graphic>
          </wp:inline>
        </w:drawing>
      </w:r>
    </w:p>
    <w:p w:rsidR="00FC3822" w:rsidRDefault="007061D1" w:rsidP="007D025E">
      <w:pPr>
        <w:rPr>
          <w:sz w:val="24"/>
          <w:szCs w:val="24"/>
        </w:rPr>
      </w:pPr>
      <w:r w:rsidRPr="007515A6">
        <w:rPr>
          <w:sz w:val="24"/>
          <w:szCs w:val="24"/>
        </w:rPr>
        <w:t>As you can see from the table above, t</w:t>
      </w:r>
      <w:r w:rsidR="00FC3822">
        <w:rPr>
          <w:sz w:val="24"/>
          <w:szCs w:val="24"/>
        </w:rPr>
        <w:t xml:space="preserve">he </w:t>
      </w:r>
      <w:r w:rsidR="0073315B" w:rsidRPr="007515A6">
        <w:rPr>
          <w:sz w:val="24"/>
          <w:szCs w:val="24"/>
        </w:rPr>
        <w:t xml:space="preserve">employment rate </w:t>
      </w:r>
      <w:r w:rsidR="00FC3822">
        <w:rPr>
          <w:sz w:val="24"/>
          <w:szCs w:val="24"/>
        </w:rPr>
        <w:t xml:space="preserve">including part-time and full-time employed as well as military </w:t>
      </w:r>
      <w:r w:rsidR="0073315B" w:rsidRPr="007515A6">
        <w:rPr>
          <w:sz w:val="24"/>
          <w:szCs w:val="24"/>
        </w:rPr>
        <w:t xml:space="preserve">for this group of </w:t>
      </w:r>
      <w:r w:rsidR="00391604">
        <w:rPr>
          <w:sz w:val="24"/>
          <w:szCs w:val="24"/>
        </w:rPr>
        <w:t xml:space="preserve">2006 </w:t>
      </w:r>
      <w:r w:rsidRPr="007515A6">
        <w:rPr>
          <w:sz w:val="24"/>
          <w:szCs w:val="24"/>
        </w:rPr>
        <w:t xml:space="preserve">College of Arts &amp; Sciences </w:t>
      </w:r>
      <w:r w:rsidR="0073315B" w:rsidRPr="007515A6">
        <w:rPr>
          <w:sz w:val="24"/>
          <w:szCs w:val="24"/>
        </w:rPr>
        <w:t>graduates</w:t>
      </w:r>
      <w:r w:rsidR="00FC3822">
        <w:rPr>
          <w:sz w:val="24"/>
          <w:szCs w:val="24"/>
        </w:rPr>
        <w:t xml:space="preserve"> is 7</w:t>
      </w:r>
      <w:r w:rsidR="004F7FBF" w:rsidRPr="007515A6">
        <w:rPr>
          <w:sz w:val="24"/>
          <w:szCs w:val="24"/>
        </w:rPr>
        <w:t>9%.  This compares to an</w:t>
      </w:r>
      <w:r w:rsidR="0073315B" w:rsidRPr="007515A6">
        <w:rPr>
          <w:sz w:val="24"/>
          <w:szCs w:val="24"/>
        </w:rPr>
        <w:t xml:space="preserve"> employment rate of 82% for the graduates surveyed in the Rutgers University study (Godofsky 2011, pg 2).   </w:t>
      </w:r>
      <w:r w:rsidRPr="007515A6">
        <w:rPr>
          <w:sz w:val="24"/>
          <w:szCs w:val="24"/>
        </w:rPr>
        <w:t>While slightly fewer University of Redlands graduates are employed</w:t>
      </w:r>
      <w:r w:rsidR="004F7FBF" w:rsidRPr="007515A6">
        <w:rPr>
          <w:sz w:val="24"/>
          <w:szCs w:val="24"/>
        </w:rPr>
        <w:t xml:space="preserve"> versus the Rutgers respondents</w:t>
      </w:r>
      <w:r w:rsidRPr="007515A6">
        <w:rPr>
          <w:sz w:val="24"/>
          <w:szCs w:val="24"/>
        </w:rPr>
        <w:t>,</w:t>
      </w:r>
      <w:r w:rsidR="004F7FBF" w:rsidRPr="007515A6">
        <w:rPr>
          <w:sz w:val="24"/>
          <w:szCs w:val="24"/>
        </w:rPr>
        <w:t xml:space="preserve"> Redlands graduates</w:t>
      </w:r>
      <w:r w:rsidRPr="007515A6">
        <w:rPr>
          <w:sz w:val="24"/>
          <w:szCs w:val="24"/>
        </w:rPr>
        <w:t xml:space="preserve"> report a higher rate of full-time employment.  </w:t>
      </w:r>
    </w:p>
    <w:p w:rsidR="007D025E" w:rsidRPr="007515A6" w:rsidRDefault="007D025E" w:rsidP="007D025E">
      <w:pPr>
        <w:rPr>
          <w:sz w:val="24"/>
          <w:szCs w:val="24"/>
        </w:rPr>
      </w:pPr>
      <w:r w:rsidRPr="007515A6">
        <w:rPr>
          <w:sz w:val="24"/>
          <w:szCs w:val="24"/>
        </w:rPr>
        <w:t xml:space="preserve">For those </w:t>
      </w:r>
      <w:r w:rsidR="00CB4541">
        <w:rPr>
          <w:sz w:val="24"/>
          <w:szCs w:val="24"/>
        </w:rPr>
        <w:t xml:space="preserve">Redlands </w:t>
      </w:r>
      <w:r w:rsidRPr="007515A6">
        <w:rPr>
          <w:sz w:val="24"/>
          <w:szCs w:val="24"/>
        </w:rPr>
        <w:t>graduates who are employed</w:t>
      </w:r>
      <w:r w:rsidR="00FC3822">
        <w:rPr>
          <w:sz w:val="24"/>
          <w:szCs w:val="24"/>
        </w:rPr>
        <w:t xml:space="preserve"> at least part-time</w:t>
      </w:r>
      <w:r w:rsidRPr="007515A6">
        <w:rPr>
          <w:sz w:val="24"/>
          <w:szCs w:val="24"/>
        </w:rPr>
        <w:t xml:space="preserve"> or in the military (11</w:t>
      </w:r>
      <w:r w:rsidR="00FC3822">
        <w:rPr>
          <w:sz w:val="24"/>
          <w:szCs w:val="24"/>
        </w:rPr>
        <w:t>4</w:t>
      </w:r>
      <w:r w:rsidRPr="007515A6">
        <w:rPr>
          <w:sz w:val="24"/>
          <w:szCs w:val="24"/>
        </w:rPr>
        <w:t xml:space="preserve"> graduates), the median salary range is $40,000 - $50,000 with 30 making $60,000 or more.   </w:t>
      </w:r>
      <w:r w:rsidR="00E07A57" w:rsidRPr="007515A6">
        <w:rPr>
          <w:sz w:val="24"/>
          <w:szCs w:val="24"/>
        </w:rPr>
        <w:t>One hundred two (</w:t>
      </w:r>
      <w:r w:rsidRPr="007515A6">
        <w:rPr>
          <w:sz w:val="24"/>
          <w:szCs w:val="24"/>
        </w:rPr>
        <w:t>102</w:t>
      </w:r>
      <w:r w:rsidR="00E07A57" w:rsidRPr="007515A6">
        <w:rPr>
          <w:sz w:val="24"/>
          <w:szCs w:val="24"/>
        </w:rPr>
        <w:t>) of these 11</w:t>
      </w:r>
      <w:r w:rsidR="00FC3822">
        <w:rPr>
          <w:sz w:val="24"/>
          <w:szCs w:val="24"/>
        </w:rPr>
        <w:t>4</w:t>
      </w:r>
      <w:r w:rsidR="00E07A57" w:rsidRPr="007515A6">
        <w:rPr>
          <w:sz w:val="24"/>
          <w:szCs w:val="24"/>
        </w:rPr>
        <w:t xml:space="preserve"> graduates say</w:t>
      </w:r>
      <w:r w:rsidRPr="007515A6">
        <w:rPr>
          <w:sz w:val="24"/>
          <w:szCs w:val="24"/>
        </w:rPr>
        <w:t xml:space="preserve"> their University of Redlands experience prepared them for their current job adequately or better, with 17 saying that the University prepared them “Exceptionally Well.” </w:t>
      </w:r>
    </w:p>
    <w:p w:rsidR="004F7FBF" w:rsidRPr="007515A6" w:rsidRDefault="004843F7" w:rsidP="007D025E">
      <w:pPr>
        <w:rPr>
          <w:sz w:val="24"/>
          <w:szCs w:val="24"/>
        </w:rPr>
      </w:pPr>
      <w:r w:rsidRPr="007515A6">
        <w:rPr>
          <w:sz w:val="24"/>
          <w:szCs w:val="24"/>
        </w:rPr>
        <w:lastRenderedPageBreak/>
        <w:t xml:space="preserve">Graduates were asked the question, “Are you employed in a field related to your University of Redlands degree?”  Ninety </w:t>
      </w:r>
      <w:r w:rsidR="00E07A57" w:rsidRPr="007515A6">
        <w:rPr>
          <w:sz w:val="24"/>
          <w:szCs w:val="24"/>
        </w:rPr>
        <w:t xml:space="preserve">(90) </w:t>
      </w:r>
      <w:r w:rsidRPr="007515A6">
        <w:rPr>
          <w:sz w:val="24"/>
          <w:szCs w:val="24"/>
        </w:rPr>
        <w:t>of the 11</w:t>
      </w:r>
      <w:r w:rsidR="00CB4541">
        <w:rPr>
          <w:sz w:val="24"/>
          <w:szCs w:val="24"/>
        </w:rPr>
        <w:t>4</w:t>
      </w:r>
      <w:r w:rsidR="00391604">
        <w:rPr>
          <w:sz w:val="24"/>
          <w:szCs w:val="24"/>
        </w:rPr>
        <w:t xml:space="preserve"> graduates</w:t>
      </w:r>
      <w:r w:rsidRPr="007515A6">
        <w:rPr>
          <w:sz w:val="24"/>
          <w:szCs w:val="24"/>
        </w:rPr>
        <w:t xml:space="preserve"> responded “Yes” to this question</w:t>
      </w:r>
      <w:r w:rsidR="00CB4541">
        <w:rPr>
          <w:sz w:val="24"/>
          <w:szCs w:val="24"/>
        </w:rPr>
        <w:t xml:space="preserve"> – 79</w:t>
      </w:r>
      <w:r w:rsidR="0053041B" w:rsidRPr="007515A6">
        <w:rPr>
          <w:sz w:val="24"/>
          <w:szCs w:val="24"/>
        </w:rPr>
        <w:t xml:space="preserve">%.  This compares to 70% for those in the Rutgers University report (Godofsky 2011, pg 5).  </w:t>
      </w:r>
    </w:p>
    <w:p w:rsidR="004843F7" w:rsidRPr="007515A6" w:rsidRDefault="004843F7" w:rsidP="007D025E">
      <w:pPr>
        <w:rPr>
          <w:sz w:val="24"/>
          <w:szCs w:val="24"/>
        </w:rPr>
      </w:pPr>
      <w:r w:rsidRPr="007515A6">
        <w:rPr>
          <w:sz w:val="24"/>
          <w:szCs w:val="24"/>
        </w:rPr>
        <w:t xml:space="preserve">Twenty-seven </w:t>
      </w:r>
      <w:r w:rsidR="00E07A57" w:rsidRPr="007515A6">
        <w:rPr>
          <w:sz w:val="24"/>
          <w:szCs w:val="24"/>
        </w:rPr>
        <w:t xml:space="preserve">(27) </w:t>
      </w:r>
      <w:r w:rsidRPr="007515A6">
        <w:rPr>
          <w:sz w:val="24"/>
          <w:szCs w:val="24"/>
        </w:rPr>
        <w:t>graduates responded “No” to th</w:t>
      </w:r>
      <w:r w:rsidR="004F7FBF" w:rsidRPr="007515A6">
        <w:rPr>
          <w:sz w:val="24"/>
          <w:szCs w:val="24"/>
        </w:rPr>
        <w:t xml:space="preserve">e question, “Are you employed in a field related to your University of Redlands degree?” </w:t>
      </w:r>
      <w:r w:rsidRPr="007515A6">
        <w:rPr>
          <w:sz w:val="24"/>
          <w:szCs w:val="24"/>
        </w:rPr>
        <w:t>For t</w:t>
      </w:r>
      <w:r w:rsidR="004F7FBF" w:rsidRPr="007515A6">
        <w:rPr>
          <w:sz w:val="24"/>
          <w:szCs w:val="24"/>
        </w:rPr>
        <w:t>his group</w:t>
      </w:r>
      <w:r w:rsidRPr="007515A6">
        <w:rPr>
          <w:sz w:val="24"/>
          <w:szCs w:val="24"/>
        </w:rPr>
        <w:t>, 13 are currently enrolled or have been enrolled</w:t>
      </w:r>
      <w:r w:rsidR="004F7FBF" w:rsidRPr="007515A6">
        <w:rPr>
          <w:sz w:val="24"/>
          <w:szCs w:val="24"/>
        </w:rPr>
        <w:t xml:space="preserve"> in </w:t>
      </w:r>
      <w:r w:rsidR="00391604">
        <w:rPr>
          <w:sz w:val="24"/>
          <w:szCs w:val="24"/>
        </w:rPr>
        <w:t xml:space="preserve">graduate school.  Twenty-six of the 27 who responded “no” </w:t>
      </w:r>
      <w:r w:rsidRPr="007515A6">
        <w:rPr>
          <w:sz w:val="24"/>
          <w:szCs w:val="24"/>
        </w:rPr>
        <w:t xml:space="preserve">rated their University </w:t>
      </w:r>
      <w:r w:rsidR="00391604">
        <w:rPr>
          <w:sz w:val="24"/>
          <w:szCs w:val="24"/>
        </w:rPr>
        <w:t xml:space="preserve">experience “Good” or “Excellent.”  </w:t>
      </w:r>
      <w:r w:rsidRPr="007515A6">
        <w:rPr>
          <w:sz w:val="24"/>
          <w:szCs w:val="24"/>
        </w:rPr>
        <w:t xml:space="preserve">From the responses to these questions, College of Arts &amp; Sciences graduates </w:t>
      </w:r>
      <w:r w:rsidR="00391604">
        <w:rPr>
          <w:sz w:val="24"/>
          <w:szCs w:val="24"/>
        </w:rPr>
        <w:t xml:space="preserve">from the Class of 2006 </w:t>
      </w:r>
      <w:r w:rsidRPr="007515A6">
        <w:rPr>
          <w:sz w:val="24"/>
          <w:szCs w:val="24"/>
        </w:rPr>
        <w:t xml:space="preserve">are using their undergraduate education and value their undergraduate experiences.  </w:t>
      </w:r>
    </w:p>
    <w:p w:rsidR="00E07A57" w:rsidRDefault="00391604" w:rsidP="00A03317">
      <w:pPr>
        <w:rPr>
          <w:sz w:val="24"/>
          <w:szCs w:val="24"/>
        </w:rPr>
      </w:pPr>
      <w:r>
        <w:rPr>
          <w:sz w:val="24"/>
          <w:szCs w:val="24"/>
        </w:rPr>
        <w:t xml:space="preserve">We </w:t>
      </w:r>
      <w:r w:rsidR="00E07A57" w:rsidRPr="007515A6">
        <w:rPr>
          <w:sz w:val="24"/>
          <w:szCs w:val="24"/>
        </w:rPr>
        <w:t xml:space="preserve">asked the respondents to tell us how many full-time jobs they have had since graduating from the College.  Please see their responses below.  In five years, 21% have had three or more full-time jobs.  </w:t>
      </w:r>
    </w:p>
    <w:p w:rsidR="00A03317" w:rsidRPr="007515A6" w:rsidRDefault="00A03317" w:rsidP="00A03317">
      <w:pPr>
        <w:jc w:val="center"/>
        <w:rPr>
          <w:b/>
          <w:i/>
          <w:sz w:val="24"/>
          <w:szCs w:val="24"/>
        </w:rPr>
      </w:pPr>
      <w:r w:rsidRPr="007515A6">
        <w:rPr>
          <w:b/>
          <w:i/>
          <w:sz w:val="24"/>
          <w:szCs w:val="24"/>
        </w:rPr>
        <w:t>Number of Full-Time Jobs</w:t>
      </w:r>
    </w:p>
    <w:p w:rsidR="00E07A57" w:rsidRPr="007515A6" w:rsidRDefault="007110A4" w:rsidP="007110A4">
      <w:pPr>
        <w:jc w:val="center"/>
        <w:rPr>
          <w:sz w:val="24"/>
          <w:szCs w:val="24"/>
        </w:rPr>
      </w:pPr>
      <w:r w:rsidRPr="007515A6">
        <w:rPr>
          <w:noProof/>
          <w:sz w:val="24"/>
          <w:szCs w:val="24"/>
        </w:rPr>
        <w:drawing>
          <wp:inline distT="0" distB="0" distL="0" distR="0">
            <wp:extent cx="4944836" cy="3467595"/>
            <wp:effectExtent l="19050" t="0" r="27214"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10A4" w:rsidRPr="007515A6" w:rsidRDefault="007110A4" w:rsidP="00275CDE">
      <w:pPr>
        <w:rPr>
          <w:sz w:val="24"/>
          <w:szCs w:val="24"/>
        </w:rPr>
      </w:pPr>
    </w:p>
    <w:p w:rsidR="00275CDE" w:rsidRPr="007515A6" w:rsidRDefault="00275CDE" w:rsidP="00275CDE">
      <w:pPr>
        <w:rPr>
          <w:sz w:val="24"/>
          <w:szCs w:val="24"/>
        </w:rPr>
      </w:pPr>
      <w:r w:rsidRPr="007515A6">
        <w:rPr>
          <w:sz w:val="24"/>
          <w:szCs w:val="24"/>
        </w:rPr>
        <w:t xml:space="preserve">The Class of 2006 is pursing graduate school at a high rate.  Ninety-two </w:t>
      </w:r>
      <w:r w:rsidR="00E07A57" w:rsidRPr="007515A6">
        <w:rPr>
          <w:sz w:val="24"/>
          <w:szCs w:val="24"/>
        </w:rPr>
        <w:t xml:space="preserve">(92) </w:t>
      </w:r>
      <w:r w:rsidRPr="007515A6">
        <w:rPr>
          <w:sz w:val="24"/>
          <w:szCs w:val="24"/>
        </w:rPr>
        <w:t xml:space="preserve">of the 142 respondents </w:t>
      </w:r>
      <w:r w:rsidR="00E07A57" w:rsidRPr="007515A6">
        <w:rPr>
          <w:sz w:val="24"/>
          <w:szCs w:val="24"/>
        </w:rPr>
        <w:t xml:space="preserve">have been enrolled in or </w:t>
      </w:r>
      <w:r w:rsidRPr="007515A6">
        <w:rPr>
          <w:sz w:val="24"/>
          <w:szCs w:val="24"/>
        </w:rPr>
        <w:t>are currently enrolled in gr</w:t>
      </w:r>
      <w:r w:rsidR="00391604">
        <w:rPr>
          <w:sz w:val="24"/>
          <w:szCs w:val="24"/>
        </w:rPr>
        <w:t>aduate school for a rate of 65</w:t>
      </w:r>
      <w:r w:rsidRPr="007515A6">
        <w:rPr>
          <w:sz w:val="24"/>
          <w:szCs w:val="24"/>
        </w:rPr>
        <w:t xml:space="preserve">%.  Forty-one </w:t>
      </w:r>
      <w:r w:rsidR="00E07A57" w:rsidRPr="007515A6">
        <w:rPr>
          <w:sz w:val="24"/>
          <w:szCs w:val="24"/>
        </w:rPr>
        <w:t xml:space="preserve">(41) </w:t>
      </w:r>
      <w:r w:rsidRPr="007515A6">
        <w:rPr>
          <w:sz w:val="24"/>
          <w:szCs w:val="24"/>
        </w:rPr>
        <w:t>respondents have been awarded graduate degrees</w:t>
      </w:r>
      <w:r w:rsidR="00CB4541">
        <w:rPr>
          <w:sz w:val="24"/>
          <w:szCs w:val="24"/>
        </w:rPr>
        <w:t>,</w:t>
      </w:r>
      <w:r w:rsidRPr="007515A6">
        <w:rPr>
          <w:sz w:val="24"/>
          <w:szCs w:val="24"/>
        </w:rPr>
        <w:t xml:space="preserve"> including one PhD in Physical Therapy, one JD, and one MFA.</w:t>
      </w:r>
      <w:r w:rsidR="00E07A57" w:rsidRPr="007515A6">
        <w:rPr>
          <w:sz w:val="24"/>
          <w:szCs w:val="24"/>
        </w:rPr>
        <w:t xml:space="preserve">  This is a graduate d</w:t>
      </w:r>
      <w:r w:rsidR="00CB4541">
        <w:rPr>
          <w:sz w:val="24"/>
          <w:szCs w:val="24"/>
        </w:rPr>
        <w:t>egree rate of 2</w:t>
      </w:r>
      <w:r w:rsidR="00E07A57" w:rsidRPr="007515A6">
        <w:rPr>
          <w:sz w:val="24"/>
          <w:szCs w:val="24"/>
        </w:rPr>
        <w:t xml:space="preserve">9%.  </w:t>
      </w:r>
      <w:r w:rsidRPr="007515A6">
        <w:rPr>
          <w:sz w:val="24"/>
          <w:szCs w:val="24"/>
        </w:rPr>
        <w:t xml:space="preserve">   </w:t>
      </w:r>
    </w:p>
    <w:p w:rsidR="007515A6" w:rsidRDefault="007515A6" w:rsidP="007061D1">
      <w:pPr>
        <w:rPr>
          <w:b/>
          <w:sz w:val="24"/>
          <w:szCs w:val="24"/>
        </w:rPr>
      </w:pPr>
    </w:p>
    <w:p w:rsidR="00391604" w:rsidRDefault="00391604" w:rsidP="007061D1">
      <w:pPr>
        <w:rPr>
          <w:b/>
          <w:sz w:val="24"/>
          <w:szCs w:val="24"/>
        </w:rPr>
      </w:pPr>
    </w:p>
    <w:p w:rsidR="00391604" w:rsidRDefault="00391604" w:rsidP="007061D1">
      <w:pPr>
        <w:rPr>
          <w:b/>
          <w:sz w:val="24"/>
          <w:szCs w:val="24"/>
        </w:rPr>
      </w:pPr>
    </w:p>
    <w:p w:rsidR="007061D1" w:rsidRPr="007515A6" w:rsidRDefault="007061D1" w:rsidP="007061D1">
      <w:pPr>
        <w:rPr>
          <w:b/>
          <w:sz w:val="24"/>
          <w:szCs w:val="24"/>
        </w:rPr>
      </w:pPr>
      <w:r w:rsidRPr="007515A6">
        <w:rPr>
          <w:b/>
          <w:sz w:val="24"/>
          <w:szCs w:val="24"/>
        </w:rPr>
        <w:t>Internship Responses</w:t>
      </w:r>
    </w:p>
    <w:p w:rsidR="00C42082" w:rsidRPr="007515A6" w:rsidRDefault="007061D1" w:rsidP="00B63EAB">
      <w:pPr>
        <w:rPr>
          <w:sz w:val="24"/>
          <w:szCs w:val="24"/>
        </w:rPr>
      </w:pPr>
      <w:r w:rsidRPr="007515A6">
        <w:rPr>
          <w:sz w:val="24"/>
          <w:szCs w:val="24"/>
        </w:rPr>
        <w:t>Forty-three (43) of the respondents from the Class of 2006 participated in internships while at the University.  Of these graduates, 28 felt that the internship helped prepare them for their job experiences after graduation adequately or better.  The internships in which they participated varied greatly</w:t>
      </w:r>
      <w:r w:rsidR="004F7FBF" w:rsidRPr="007515A6">
        <w:rPr>
          <w:sz w:val="24"/>
          <w:szCs w:val="24"/>
        </w:rPr>
        <w:t>,</w:t>
      </w:r>
      <w:r w:rsidRPr="007515A6">
        <w:rPr>
          <w:sz w:val="24"/>
          <w:szCs w:val="24"/>
        </w:rPr>
        <w:t xml:space="preserve"> as did th</w:t>
      </w:r>
      <w:r w:rsidR="004F7FBF" w:rsidRPr="007515A6">
        <w:rPr>
          <w:sz w:val="24"/>
          <w:szCs w:val="24"/>
        </w:rPr>
        <w:t>e student’s</w:t>
      </w:r>
      <w:r w:rsidRPr="007515A6">
        <w:rPr>
          <w:sz w:val="24"/>
          <w:szCs w:val="24"/>
        </w:rPr>
        <w:t xml:space="preserve"> method of identifying </w:t>
      </w:r>
      <w:r w:rsidR="004F7FBF" w:rsidRPr="007515A6">
        <w:rPr>
          <w:sz w:val="24"/>
          <w:szCs w:val="24"/>
        </w:rPr>
        <w:t>i</w:t>
      </w:r>
      <w:r w:rsidRPr="007515A6">
        <w:rPr>
          <w:sz w:val="24"/>
          <w:szCs w:val="24"/>
        </w:rPr>
        <w:t xml:space="preserve">nternships.  Career Services, Academic Departments, and personal contacts all played valuable roles.   </w:t>
      </w:r>
      <w:r w:rsidR="005F5DEC" w:rsidRPr="007515A6">
        <w:rPr>
          <w:sz w:val="24"/>
          <w:szCs w:val="24"/>
        </w:rPr>
        <w:t>For those who participated in internships, the med</w:t>
      </w:r>
      <w:r w:rsidR="004F7FBF" w:rsidRPr="007515A6">
        <w:rPr>
          <w:sz w:val="24"/>
          <w:szCs w:val="24"/>
        </w:rPr>
        <w:t>ian income is slightly higher than for those graduates who did not participate.</w:t>
      </w:r>
    </w:p>
    <w:p w:rsidR="007515A6" w:rsidRDefault="007515A6" w:rsidP="00B63EAB">
      <w:pPr>
        <w:rPr>
          <w:b/>
          <w:sz w:val="24"/>
          <w:szCs w:val="24"/>
        </w:rPr>
      </w:pPr>
    </w:p>
    <w:p w:rsidR="00B63EAB" w:rsidRPr="007515A6" w:rsidRDefault="00B63EAB" w:rsidP="00B63EAB">
      <w:pPr>
        <w:rPr>
          <w:b/>
          <w:sz w:val="24"/>
          <w:szCs w:val="24"/>
        </w:rPr>
      </w:pPr>
      <w:r w:rsidRPr="007515A6">
        <w:rPr>
          <w:b/>
          <w:sz w:val="24"/>
          <w:szCs w:val="24"/>
        </w:rPr>
        <w:t>Positive Experiences</w:t>
      </w:r>
    </w:p>
    <w:p w:rsidR="00771E42" w:rsidRPr="007515A6" w:rsidRDefault="00B63EAB" w:rsidP="00B63EAB">
      <w:pPr>
        <w:rPr>
          <w:sz w:val="24"/>
          <w:szCs w:val="24"/>
        </w:rPr>
      </w:pPr>
      <w:r w:rsidRPr="007515A6">
        <w:rPr>
          <w:sz w:val="24"/>
          <w:szCs w:val="24"/>
        </w:rPr>
        <w:t>Each of the respondents was asked the question “If you could begin again, would you attend the University of Redlands</w:t>
      </w:r>
      <w:r w:rsidR="00771E42" w:rsidRPr="007515A6">
        <w:rPr>
          <w:sz w:val="24"/>
          <w:szCs w:val="24"/>
        </w:rPr>
        <w:t>?”</w:t>
      </w:r>
      <w:r w:rsidRPr="007515A6">
        <w:rPr>
          <w:sz w:val="24"/>
          <w:szCs w:val="24"/>
        </w:rPr>
        <w:t xml:space="preserve">  Sixty-eight </w:t>
      </w:r>
      <w:r w:rsidR="00E07A57" w:rsidRPr="007515A6">
        <w:rPr>
          <w:sz w:val="24"/>
          <w:szCs w:val="24"/>
        </w:rPr>
        <w:t xml:space="preserve">(68) </w:t>
      </w:r>
      <w:r w:rsidRPr="007515A6">
        <w:rPr>
          <w:sz w:val="24"/>
          <w:szCs w:val="24"/>
        </w:rPr>
        <w:t>of the 142 respondents said “Definitely Yes” and 54 said “Probably Ye</w:t>
      </w:r>
      <w:r w:rsidR="00391604">
        <w:rPr>
          <w:sz w:val="24"/>
          <w:szCs w:val="24"/>
        </w:rPr>
        <w:t>s” for a positive rating of 86</w:t>
      </w:r>
      <w:r w:rsidRPr="007515A6">
        <w:rPr>
          <w:sz w:val="24"/>
          <w:szCs w:val="24"/>
        </w:rPr>
        <w:t xml:space="preserve">%.  Only five responded “Probably No” or “Definitely No.”   </w:t>
      </w:r>
    </w:p>
    <w:p w:rsidR="00B63EAB" w:rsidRPr="007515A6" w:rsidRDefault="00771E42" w:rsidP="00B63EAB">
      <w:pPr>
        <w:rPr>
          <w:sz w:val="24"/>
          <w:szCs w:val="24"/>
        </w:rPr>
      </w:pPr>
      <w:r w:rsidRPr="007515A6">
        <w:rPr>
          <w:sz w:val="24"/>
          <w:szCs w:val="24"/>
        </w:rPr>
        <w:t>Responding to another question regarding recommending the University to others, 97</w:t>
      </w:r>
      <w:r w:rsidR="00B63EAB" w:rsidRPr="007515A6">
        <w:rPr>
          <w:sz w:val="24"/>
          <w:szCs w:val="24"/>
        </w:rPr>
        <w:t xml:space="preserve"> of the 142 said that they would recommend the University of Redlands to others “</w:t>
      </w:r>
      <w:r w:rsidRPr="007515A6">
        <w:rPr>
          <w:sz w:val="24"/>
          <w:szCs w:val="24"/>
        </w:rPr>
        <w:t>Without Reservation</w:t>
      </w:r>
      <w:r w:rsidR="00B63EAB" w:rsidRPr="007515A6">
        <w:rPr>
          <w:sz w:val="24"/>
          <w:szCs w:val="24"/>
        </w:rPr>
        <w:t>”</w:t>
      </w:r>
      <w:r w:rsidRPr="007515A6">
        <w:rPr>
          <w:sz w:val="24"/>
          <w:szCs w:val="24"/>
        </w:rPr>
        <w:t xml:space="preserve"> which is a rate of 68%.  </w:t>
      </w:r>
      <w:r w:rsidR="00B63EAB" w:rsidRPr="007515A6">
        <w:rPr>
          <w:sz w:val="24"/>
          <w:szCs w:val="24"/>
        </w:rPr>
        <w:t xml:space="preserve">  </w:t>
      </w:r>
    </w:p>
    <w:p w:rsidR="005D111A" w:rsidRDefault="00035433" w:rsidP="00B63EAB">
      <w:pPr>
        <w:rPr>
          <w:sz w:val="24"/>
          <w:szCs w:val="24"/>
        </w:rPr>
      </w:pPr>
      <w:r w:rsidRPr="007515A6">
        <w:rPr>
          <w:sz w:val="24"/>
          <w:szCs w:val="24"/>
        </w:rPr>
        <w:t>Cross-tabbing the</w:t>
      </w:r>
      <w:r w:rsidR="00103D9B" w:rsidRPr="007515A6">
        <w:rPr>
          <w:sz w:val="24"/>
          <w:szCs w:val="24"/>
        </w:rPr>
        <w:t xml:space="preserve"> </w:t>
      </w:r>
      <w:r w:rsidR="008C70E9" w:rsidRPr="007515A6">
        <w:rPr>
          <w:sz w:val="24"/>
          <w:szCs w:val="24"/>
        </w:rPr>
        <w:t>responses to these two questions give</w:t>
      </w:r>
      <w:r w:rsidR="008C70E9">
        <w:rPr>
          <w:sz w:val="24"/>
          <w:szCs w:val="24"/>
        </w:rPr>
        <w:t>s</w:t>
      </w:r>
      <w:r w:rsidRPr="007515A6">
        <w:rPr>
          <w:sz w:val="24"/>
          <w:szCs w:val="24"/>
        </w:rPr>
        <w:t xml:space="preserve"> us a little more information.  </w:t>
      </w:r>
    </w:p>
    <w:p w:rsidR="00902E94" w:rsidRPr="007515A6" w:rsidRDefault="00CB4541" w:rsidP="00B63EAB">
      <w:pPr>
        <w:rPr>
          <w:sz w:val="24"/>
          <w:szCs w:val="24"/>
        </w:rPr>
      </w:pPr>
      <w:r w:rsidRPr="00CB4541">
        <w:rPr>
          <w:noProof/>
          <w:szCs w:val="24"/>
        </w:rPr>
        <w:drawing>
          <wp:inline distT="0" distB="0" distL="0" distR="0">
            <wp:extent cx="6400800" cy="21561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400800" cy="2156145"/>
                    </a:xfrm>
                    <a:prstGeom prst="rect">
                      <a:avLst/>
                    </a:prstGeom>
                    <a:noFill/>
                    <a:ln w="9525">
                      <a:noFill/>
                      <a:miter lim="800000"/>
                      <a:headEnd/>
                      <a:tailEnd/>
                    </a:ln>
                  </pic:spPr>
                </pic:pic>
              </a:graphicData>
            </a:graphic>
          </wp:inline>
        </w:drawing>
      </w:r>
    </w:p>
    <w:p w:rsidR="007515A6" w:rsidRDefault="00035433" w:rsidP="00035433">
      <w:pPr>
        <w:rPr>
          <w:sz w:val="24"/>
          <w:szCs w:val="24"/>
        </w:rPr>
      </w:pPr>
      <w:r w:rsidRPr="007515A6">
        <w:rPr>
          <w:sz w:val="24"/>
          <w:szCs w:val="24"/>
        </w:rPr>
        <w:t xml:space="preserve">Another question asked “Overall, how would you rate this school (for the time in which you were attending)?”  Ninety (90) of the 142 respondents rated the University as “Excellent,” which is 63%.  </w:t>
      </w:r>
      <w:r w:rsidR="00CB4541">
        <w:rPr>
          <w:sz w:val="24"/>
          <w:szCs w:val="24"/>
        </w:rPr>
        <w:t>A</w:t>
      </w:r>
      <w:r w:rsidRPr="007515A6">
        <w:rPr>
          <w:sz w:val="24"/>
          <w:szCs w:val="24"/>
        </w:rPr>
        <w:t xml:space="preserve">nother 48 </w:t>
      </w:r>
      <w:r w:rsidR="00CB4541">
        <w:rPr>
          <w:sz w:val="24"/>
          <w:szCs w:val="24"/>
        </w:rPr>
        <w:t xml:space="preserve">respondents </w:t>
      </w:r>
      <w:r w:rsidRPr="007515A6">
        <w:rPr>
          <w:sz w:val="24"/>
          <w:szCs w:val="24"/>
        </w:rPr>
        <w:t>rated the University as “Good</w:t>
      </w:r>
      <w:r w:rsidR="00CB4541">
        <w:rPr>
          <w:sz w:val="24"/>
          <w:szCs w:val="24"/>
        </w:rPr>
        <w:t>,</w:t>
      </w:r>
      <w:r w:rsidRPr="007515A6">
        <w:rPr>
          <w:sz w:val="24"/>
          <w:szCs w:val="24"/>
        </w:rPr>
        <w:t>” which is 3</w:t>
      </w:r>
      <w:r w:rsidR="00CB4541">
        <w:rPr>
          <w:sz w:val="24"/>
          <w:szCs w:val="24"/>
        </w:rPr>
        <w:t>4</w:t>
      </w:r>
      <w:r w:rsidRPr="007515A6">
        <w:rPr>
          <w:sz w:val="24"/>
          <w:szCs w:val="24"/>
        </w:rPr>
        <w:t xml:space="preserve">%. </w:t>
      </w:r>
    </w:p>
    <w:p w:rsidR="007515A6" w:rsidRDefault="00035433" w:rsidP="00035433">
      <w:pPr>
        <w:rPr>
          <w:sz w:val="24"/>
          <w:szCs w:val="24"/>
        </w:rPr>
      </w:pPr>
      <w:r w:rsidRPr="007515A6">
        <w:rPr>
          <w:sz w:val="24"/>
          <w:szCs w:val="24"/>
        </w:rPr>
        <w:t>Below is a</w:t>
      </w:r>
      <w:r w:rsidR="00CB4541">
        <w:rPr>
          <w:sz w:val="24"/>
          <w:szCs w:val="24"/>
        </w:rPr>
        <w:t xml:space="preserve"> table of these responses cross-</w:t>
      </w:r>
      <w:r w:rsidRPr="007515A6">
        <w:rPr>
          <w:sz w:val="24"/>
          <w:szCs w:val="24"/>
        </w:rPr>
        <w:t xml:space="preserve">tabbed with the first declared major awarded to the graduate.  </w:t>
      </w:r>
    </w:p>
    <w:p w:rsidR="00035433" w:rsidRPr="007515A6" w:rsidRDefault="000727CF" w:rsidP="00035433">
      <w:pPr>
        <w:rPr>
          <w:sz w:val="24"/>
          <w:szCs w:val="24"/>
        </w:rPr>
      </w:pPr>
      <w:r w:rsidRPr="007515A6">
        <w:rPr>
          <w:noProof/>
          <w:sz w:val="24"/>
          <w:szCs w:val="24"/>
        </w:rPr>
        <w:drawing>
          <wp:inline distT="0" distB="0" distL="0" distR="0">
            <wp:extent cx="6758944" cy="5807034"/>
            <wp:effectExtent l="19050" t="0" r="3806"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796351" cy="5839172"/>
                    </a:xfrm>
                    <a:prstGeom prst="rect">
                      <a:avLst/>
                    </a:prstGeom>
                    <a:noFill/>
                    <a:ln w="9525">
                      <a:noFill/>
                      <a:miter lim="800000"/>
                      <a:headEnd/>
                      <a:tailEnd/>
                    </a:ln>
                  </pic:spPr>
                </pic:pic>
              </a:graphicData>
            </a:graphic>
          </wp:inline>
        </w:drawing>
      </w:r>
    </w:p>
    <w:p w:rsidR="000727CF" w:rsidRPr="007515A6" w:rsidRDefault="000727CF" w:rsidP="00035433">
      <w:pPr>
        <w:rPr>
          <w:sz w:val="24"/>
          <w:szCs w:val="24"/>
        </w:rPr>
      </w:pPr>
    </w:p>
    <w:p w:rsidR="00C14CC2" w:rsidRPr="007515A6" w:rsidRDefault="00C14CC2" w:rsidP="00C14CC2">
      <w:pPr>
        <w:rPr>
          <w:b/>
          <w:sz w:val="24"/>
          <w:szCs w:val="24"/>
        </w:rPr>
      </w:pPr>
      <w:r w:rsidRPr="007515A6">
        <w:rPr>
          <w:b/>
          <w:sz w:val="24"/>
          <w:szCs w:val="24"/>
        </w:rPr>
        <w:t>Level of Satisfaction Responses</w:t>
      </w:r>
    </w:p>
    <w:p w:rsidR="00BE003A" w:rsidRPr="007515A6" w:rsidRDefault="00771E42" w:rsidP="002A5F57">
      <w:pPr>
        <w:rPr>
          <w:sz w:val="24"/>
          <w:szCs w:val="24"/>
        </w:rPr>
      </w:pPr>
      <w:r w:rsidRPr="007515A6">
        <w:rPr>
          <w:sz w:val="24"/>
          <w:szCs w:val="24"/>
        </w:rPr>
        <w:t>Graduate</w:t>
      </w:r>
      <w:r w:rsidR="005D111A">
        <w:rPr>
          <w:sz w:val="24"/>
          <w:szCs w:val="24"/>
        </w:rPr>
        <w:t>s were asked to use a 5-</w:t>
      </w:r>
      <w:r w:rsidR="00C14CC2" w:rsidRPr="007515A6">
        <w:rPr>
          <w:sz w:val="24"/>
          <w:szCs w:val="24"/>
        </w:rPr>
        <w:t xml:space="preserve">level Likert scale </w:t>
      </w:r>
      <w:r w:rsidRPr="007515A6">
        <w:rPr>
          <w:sz w:val="24"/>
          <w:szCs w:val="24"/>
        </w:rPr>
        <w:t>to rate</w:t>
      </w:r>
      <w:r w:rsidR="00C14CC2" w:rsidRPr="007515A6">
        <w:rPr>
          <w:sz w:val="24"/>
          <w:szCs w:val="24"/>
        </w:rPr>
        <w:t xml:space="preserve"> their satisfaction with a variety of programs and services offered by the University.  </w:t>
      </w:r>
      <w:r w:rsidRPr="007515A6">
        <w:rPr>
          <w:sz w:val="24"/>
          <w:szCs w:val="24"/>
        </w:rPr>
        <w:t xml:space="preserve">Below are the responses for each of the questions.  </w:t>
      </w:r>
      <w:r w:rsidR="00CE5BA0">
        <w:rPr>
          <w:sz w:val="24"/>
          <w:szCs w:val="24"/>
        </w:rPr>
        <w:t xml:space="preserve">The responses are displayed two ways:  </w:t>
      </w:r>
      <w:r w:rsidR="00CB4541">
        <w:rPr>
          <w:sz w:val="24"/>
          <w:szCs w:val="24"/>
        </w:rPr>
        <w:t>first</w:t>
      </w:r>
      <w:r w:rsidR="008C70E9">
        <w:rPr>
          <w:sz w:val="24"/>
          <w:szCs w:val="24"/>
        </w:rPr>
        <w:t xml:space="preserve">, </w:t>
      </w:r>
      <w:r w:rsidR="00483EAF" w:rsidRPr="007515A6">
        <w:rPr>
          <w:sz w:val="24"/>
          <w:szCs w:val="24"/>
        </w:rPr>
        <w:t xml:space="preserve">by the number </w:t>
      </w:r>
      <w:r w:rsidR="005D111A">
        <w:rPr>
          <w:sz w:val="24"/>
          <w:szCs w:val="24"/>
        </w:rPr>
        <w:t xml:space="preserve">of </w:t>
      </w:r>
      <w:r w:rsidR="00742B8E" w:rsidRPr="007515A6">
        <w:rPr>
          <w:sz w:val="24"/>
          <w:szCs w:val="24"/>
        </w:rPr>
        <w:t>responses for all selections</w:t>
      </w:r>
      <w:r w:rsidR="00CE5BA0">
        <w:rPr>
          <w:sz w:val="24"/>
          <w:szCs w:val="24"/>
        </w:rPr>
        <w:t xml:space="preserve">, and </w:t>
      </w:r>
      <w:r w:rsidR="00CB4541">
        <w:rPr>
          <w:sz w:val="24"/>
          <w:szCs w:val="24"/>
        </w:rPr>
        <w:t xml:space="preserve">second, </w:t>
      </w:r>
      <w:r w:rsidR="00742B8E" w:rsidRPr="007515A6">
        <w:rPr>
          <w:sz w:val="24"/>
          <w:szCs w:val="24"/>
        </w:rPr>
        <w:t xml:space="preserve">by the percentage when the </w:t>
      </w:r>
      <w:r w:rsidR="005D111A">
        <w:rPr>
          <w:sz w:val="24"/>
          <w:szCs w:val="24"/>
        </w:rPr>
        <w:t>No Opinion/No Responses are</w:t>
      </w:r>
      <w:r w:rsidR="00742B8E" w:rsidRPr="007515A6">
        <w:rPr>
          <w:sz w:val="24"/>
          <w:szCs w:val="24"/>
        </w:rPr>
        <w:t xml:space="preserve"> excluded.  </w:t>
      </w:r>
    </w:p>
    <w:p w:rsidR="00103D9B" w:rsidRPr="007515A6" w:rsidRDefault="00103D9B" w:rsidP="00742B8E">
      <w:pPr>
        <w:jc w:val="center"/>
        <w:rPr>
          <w:b/>
          <w:i/>
          <w:sz w:val="24"/>
          <w:szCs w:val="24"/>
        </w:rPr>
      </w:pPr>
    </w:p>
    <w:p w:rsidR="00103D9B" w:rsidRPr="007515A6" w:rsidRDefault="00103D9B" w:rsidP="00742B8E">
      <w:pPr>
        <w:jc w:val="center"/>
        <w:rPr>
          <w:b/>
          <w:i/>
          <w:sz w:val="24"/>
          <w:szCs w:val="24"/>
        </w:rPr>
      </w:pPr>
    </w:p>
    <w:p w:rsidR="00103D9B" w:rsidRPr="007515A6" w:rsidRDefault="00103D9B" w:rsidP="00742B8E">
      <w:pPr>
        <w:jc w:val="center"/>
        <w:rPr>
          <w:b/>
          <w:i/>
          <w:sz w:val="24"/>
          <w:szCs w:val="24"/>
        </w:rPr>
      </w:pPr>
    </w:p>
    <w:p w:rsidR="00742B8E" w:rsidRPr="007515A6" w:rsidRDefault="00742B8E" w:rsidP="00742B8E">
      <w:pPr>
        <w:jc w:val="center"/>
        <w:rPr>
          <w:b/>
          <w:i/>
          <w:sz w:val="24"/>
          <w:szCs w:val="24"/>
        </w:rPr>
      </w:pPr>
      <w:r w:rsidRPr="007515A6">
        <w:rPr>
          <w:b/>
          <w:i/>
          <w:sz w:val="24"/>
          <w:szCs w:val="24"/>
        </w:rPr>
        <w:t>Number of Responses by Question</w:t>
      </w:r>
    </w:p>
    <w:p w:rsidR="00B77ACF" w:rsidRPr="007515A6" w:rsidRDefault="00742B8E" w:rsidP="00E07A57">
      <w:pPr>
        <w:jc w:val="center"/>
        <w:rPr>
          <w:sz w:val="24"/>
          <w:szCs w:val="24"/>
        </w:rPr>
      </w:pPr>
      <w:r w:rsidRPr="007515A6">
        <w:rPr>
          <w:noProof/>
          <w:sz w:val="24"/>
          <w:szCs w:val="24"/>
        </w:rPr>
        <w:drawing>
          <wp:inline distT="0" distB="0" distL="0" distR="0">
            <wp:extent cx="6690508" cy="290945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706354" cy="2916345"/>
                    </a:xfrm>
                    <a:prstGeom prst="rect">
                      <a:avLst/>
                    </a:prstGeom>
                    <a:noFill/>
                    <a:ln w="9525">
                      <a:noFill/>
                      <a:miter lim="800000"/>
                      <a:headEnd/>
                      <a:tailEnd/>
                    </a:ln>
                  </pic:spPr>
                </pic:pic>
              </a:graphicData>
            </a:graphic>
          </wp:inline>
        </w:drawing>
      </w:r>
    </w:p>
    <w:p w:rsidR="00742B8E" w:rsidRPr="007515A6" w:rsidRDefault="00742B8E" w:rsidP="00742B8E">
      <w:pPr>
        <w:jc w:val="center"/>
        <w:rPr>
          <w:b/>
          <w:i/>
          <w:sz w:val="24"/>
          <w:szCs w:val="24"/>
        </w:rPr>
      </w:pPr>
    </w:p>
    <w:p w:rsidR="00742B8E" w:rsidRPr="007515A6" w:rsidRDefault="00742B8E" w:rsidP="00742B8E">
      <w:pPr>
        <w:jc w:val="center"/>
        <w:rPr>
          <w:b/>
          <w:i/>
          <w:sz w:val="24"/>
          <w:szCs w:val="24"/>
        </w:rPr>
      </w:pPr>
      <w:r w:rsidRPr="007515A6">
        <w:rPr>
          <w:b/>
          <w:i/>
          <w:sz w:val="24"/>
          <w:szCs w:val="24"/>
        </w:rPr>
        <w:t xml:space="preserve">Percentage of Responses by Question </w:t>
      </w:r>
      <w:r w:rsidRPr="007515A6">
        <w:rPr>
          <w:b/>
          <w:sz w:val="24"/>
          <w:szCs w:val="24"/>
          <w:u w:val="single"/>
        </w:rPr>
        <w:t>excluding</w:t>
      </w:r>
      <w:r w:rsidR="00A03317" w:rsidRPr="007515A6">
        <w:rPr>
          <w:b/>
          <w:sz w:val="24"/>
          <w:szCs w:val="24"/>
        </w:rPr>
        <w:t xml:space="preserve"> </w:t>
      </w:r>
      <w:r w:rsidRPr="007515A6">
        <w:rPr>
          <w:b/>
          <w:i/>
          <w:sz w:val="24"/>
          <w:szCs w:val="24"/>
        </w:rPr>
        <w:t>No Opinion / No Response</w:t>
      </w:r>
    </w:p>
    <w:p w:rsidR="00275CDE" w:rsidRPr="007515A6" w:rsidRDefault="00742B8E" w:rsidP="00275CDE">
      <w:pPr>
        <w:rPr>
          <w:b/>
          <w:sz w:val="24"/>
          <w:szCs w:val="24"/>
        </w:rPr>
      </w:pPr>
      <w:r w:rsidRPr="007515A6">
        <w:rPr>
          <w:noProof/>
          <w:sz w:val="24"/>
          <w:szCs w:val="24"/>
        </w:rPr>
        <w:drawing>
          <wp:inline distT="0" distB="0" distL="0" distR="0">
            <wp:extent cx="6758585" cy="2623199"/>
            <wp:effectExtent l="19050" t="0" r="41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772655" cy="2628660"/>
                    </a:xfrm>
                    <a:prstGeom prst="rect">
                      <a:avLst/>
                    </a:prstGeom>
                    <a:noFill/>
                    <a:ln w="9525">
                      <a:noFill/>
                      <a:miter lim="800000"/>
                      <a:headEnd/>
                      <a:tailEnd/>
                    </a:ln>
                  </pic:spPr>
                </pic:pic>
              </a:graphicData>
            </a:graphic>
          </wp:inline>
        </w:drawing>
      </w:r>
    </w:p>
    <w:p w:rsidR="00103D9B" w:rsidRPr="007515A6" w:rsidRDefault="00103D9B" w:rsidP="00275CDE">
      <w:pPr>
        <w:rPr>
          <w:b/>
          <w:sz w:val="24"/>
          <w:szCs w:val="24"/>
        </w:rPr>
      </w:pPr>
    </w:p>
    <w:p w:rsidR="00275CDE" w:rsidRPr="007515A6" w:rsidRDefault="00275CDE" w:rsidP="00275CDE">
      <w:pPr>
        <w:rPr>
          <w:b/>
          <w:sz w:val="24"/>
          <w:szCs w:val="24"/>
        </w:rPr>
      </w:pPr>
      <w:r w:rsidRPr="007515A6">
        <w:rPr>
          <w:b/>
          <w:sz w:val="24"/>
          <w:szCs w:val="24"/>
        </w:rPr>
        <w:t>Staying in Touch</w:t>
      </w:r>
    </w:p>
    <w:p w:rsidR="00275CDE" w:rsidRPr="007515A6" w:rsidRDefault="00275CDE" w:rsidP="00275CDE">
      <w:pPr>
        <w:rPr>
          <w:sz w:val="24"/>
          <w:szCs w:val="24"/>
        </w:rPr>
      </w:pPr>
      <w:r w:rsidRPr="007515A6">
        <w:rPr>
          <w:sz w:val="24"/>
          <w:szCs w:val="24"/>
        </w:rPr>
        <w:t>One of the fi</w:t>
      </w:r>
      <w:r w:rsidR="00CB4541">
        <w:rPr>
          <w:sz w:val="24"/>
          <w:szCs w:val="24"/>
        </w:rPr>
        <w:t xml:space="preserve">nal questions asked was how </w:t>
      </w:r>
      <w:r w:rsidRPr="007515A6">
        <w:rPr>
          <w:sz w:val="24"/>
          <w:szCs w:val="24"/>
        </w:rPr>
        <w:t xml:space="preserve">graduates stay in touch with what is happening at the University.  Eighty-three </w:t>
      </w:r>
      <w:r w:rsidR="00E07A57" w:rsidRPr="007515A6">
        <w:rPr>
          <w:sz w:val="24"/>
          <w:szCs w:val="24"/>
        </w:rPr>
        <w:t xml:space="preserve">(83) </w:t>
      </w:r>
      <w:r w:rsidRPr="007515A6">
        <w:rPr>
          <w:sz w:val="24"/>
          <w:szCs w:val="24"/>
        </w:rPr>
        <w:t>of th</w:t>
      </w:r>
      <w:r w:rsidR="005D111A">
        <w:rPr>
          <w:sz w:val="24"/>
          <w:szCs w:val="24"/>
        </w:rPr>
        <w:t xml:space="preserve">e 142 </w:t>
      </w:r>
      <w:r w:rsidR="00CB4541">
        <w:rPr>
          <w:sz w:val="24"/>
          <w:szCs w:val="24"/>
        </w:rPr>
        <w:t xml:space="preserve">respondents </w:t>
      </w:r>
      <w:r w:rsidR="005D111A">
        <w:rPr>
          <w:sz w:val="24"/>
          <w:szCs w:val="24"/>
        </w:rPr>
        <w:t>use the Alumni Magazine for a</w:t>
      </w:r>
      <w:r w:rsidRPr="007515A6">
        <w:rPr>
          <w:sz w:val="24"/>
          <w:szCs w:val="24"/>
        </w:rPr>
        <w:t xml:space="preserve"> source of information.  Sixty-three </w:t>
      </w:r>
      <w:r w:rsidR="00E07A57" w:rsidRPr="007515A6">
        <w:rPr>
          <w:sz w:val="24"/>
          <w:szCs w:val="24"/>
        </w:rPr>
        <w:t xml:space="preserve">(63) </w:t>
      </w:r>
      <w:r w:rsidRPr="007515A6">
        <w:rPr>
          <w:sz w:val="24"/>
          <w:szCs w:val="24"/>
        </w:rPr>
        <w:t xml:space="preserve">use Facebook.  </w:t>
      </w:r>
      <w:r w:rsidR="00E07A57" w:rsidRPr="007515A6">
        <w:rPr>
          <w:sz w:val="24"/>
          <w:szCs w:val="24"/>
        </w:rPr>
        <w:t xml:space="preserve">Many graduates use a combination of methods to stay in touch including </w:t>
      </w:r>
      <w:r w:rsidR="005D111A">
        <w:rPr>
          <w:sz w:val="24"/>
          <w:szCs w:val="24"/>
        </w:rPr>
        <w:t xml:space="preserve">the magazine, Facebook, </w:t>
      </w:r>
      <w:r w:rsidRPr="007515A6">
        <w:rPr>
          <w:sz w:val="24"/>
          <w:szCs w:val="24"/>
        </w:rPr>
        <w:t>friends</w:t>
      </w:r>
      <w:r w:rsidR="005D111A">
        <w:rPr>
          <w:sz w:val="24"/>
          <w:szCs w:val="24"/>
        </w:rPr>
        <w:t>,</w:t>
      </w:r>
      <w:r w:rsidRPr="007515A6">
        <w:rPr>
          <w:sz w:val="24"/>
          <w:szCs w:val="24"/>
        </w:rPr>
        <w:t xml:space="preserve"> and sororities / fraternities.  </w:t>
      </w:r>
    </w:p>
    <w:p w:rsidR="00394FF0" w:rsidRPr="007515A6" w:rsidRDefault="00394FF0" w:rsidP="007515A6">
      <w:pPr>
        <w:jc w:val="center"/>
        <w:rPr>
          <w:b/>
          <w:i/>
          <w:sz w:val="28"/>
          <w:szCs w:val="24"/>
        </w:rPr>
      </w:pPr>
      <w:r w:rsidRPr="007515A6">
        <w:rPr>
          <w:b/>
          <w:i/>
          <w:sz w:val="28"/>
          <w:szCs w:val="24"/>
        </w:rPr>
        <w:t>Class of 2010</w:t>
      </w:r>
    </w:p>
    <w:p w:rsidR="00A03317" w:rsidRDefault="00F1326B" w:rsidP="00A03317">
      <w:pPr>
        <w:rPr>
          <w:b/>
          <w:i/>
          <w:sz w:val="24"/>
          <w:szCs w:val="24"/>
        </w:rPr>
      </w:pPr>
      <w:r w:rsidRPr="007515A6">
        <w:rPr>
          <w:sz w:val="24"/>
          <w:szCs w:val="24"/>
        </w:rPr>
        <w:t xml:space="preserve">Four hundred seventeen </w:t>
      </w:r>
      <w:r w:rsidR="00E07A57" w:rsidRPr="007515A6">
        <w:rPr>
          <w:sz w:val="24"/>
          <w:szCs w:val="24"/>
        </w:rPr>
        <w:t xml:space="preserve">(417) </w:t>
      </w:r>
      <w:r w:rsidRPr="007515A6">
        <w:rPr>
          <w:sz w:val="24"/>
          <w:szCs w:val="24"/>
        </w:rPr>
        <w:t>graduates were surveyed from the Class of 2010</w:t>
      </w:r>
      <w:r w:rsidR="00A03317" w:rsidRPr="007515A6">
        <w:rPr>
          <w:sz w:val="24"/>
          <w:szCs w:val="24"/>
        </w:rPr>
        <w:t xml:space="preserve">.  </w:t>
      </w:r>
      <w:r w:rsidR="00CB4541">
        <w:rPr>
          <w:sz w:val="24"/>
          <w:szCs w:val="24"/>
        </w:rPr>
        <w:t xml:space="preserve">Eighty-five (85) </w:t>
      </w:r>
      <w:r w:rsidR="00391604">
        <w:rPr>
          <w:sz w:val="24"/>
          <w:szCs w:val="24"/>
        </w:rPr>
        <w:t xml:space="preserve">of these </w:t>
      </w:r>
      <w:r w:rsidR="00CB4541">
        <w:rPr>
          <w:sz w:val="24"/>
          <w:szCs w:val="24"/>
        </w:rPr>
        <w:t xml:space="preserve">graduates responded to our survey request for an </w:t>
      </w:r>
      <w:r w:rsidR="00A03317" w:rsidRPr="007515A6">
        <w:rPr>
          <w:sz w:val="24"/>
          <w:szCs w:val="24"/>
        </w:rPr>
        <w:t xml:space="preserve">overall response </w:t>
      </w:r>
      <w:r w:rsidRPr="007515A6">
        <w:rPr>
          <w:sz w:val="24"/>
          <w:szCs w:val="24"/>
        </w:rPr>
        <w:t xml:space="preserve">rate </w:t>
      </w:r>
      <w:r w:rsidR="00CB4541">
        <w:rPr>
          <w:sz w:val="24"/>
          <w:szCs w:val="24"/>
        </w:rPr>
        <w:t>of</w:t>
      </w:r>
      <w:r w:rsidRPr="007515A6">
        <w:rPr>
          <w:sz w:val="24"/>
          <w:szCs w:val="24"/>
        </w:rPr>
        <w:t xml:space="preserve"> 20%.</w:t>
      </w:r>
      <w:r w:rsidR="005D111A">
        <w:rPr>
          <w:sz w:val="24"/>
          <w:szCs w:val="24"/>
        </w:rPr>
        <w:t xml:space="preserve">  Three of the respondents were Johnston graduates.  </w:t>
      </w:r>
      <w:r w:rsidR="00A03317" w:rsidRPr="007515A6">
        <w:rPr>
          <w:sz w:val="24"/>
          <w:szCs w:val="24"/>
        </w:rPr>
        <w:br/>
      </w:r>
    </w:p>
    <w:p w:rsidR="00460542" w:rsidRPr="007515A6" w:rsidRDefault="00726F03" w:rsidP="00A03317">
      <w:pPr>
        <w:jc w:val="center"/>
        <w:rPr>
          <w:b/>
          <w:sz w:val="24"/>
          <w:szCs w:val="24"/>
        </w:rPr>
      </w:pPr>
      <w:r>
        <w:rPr>
          <w:b/>
          <w:i/>
          <w:sz w:val="24"/>
          <w:szCs w:val="24"/>
        </w:rPr>
        <w:t>Class of 2010</w:t>
      </w:r>
      <w:r w:rsidR="00A03317" w:rsidRPr="007515A6">
        <w:rPr>
          <w:b/>
          <w:i/>
          <w:sz w:val="24"/>
          <w:szCs w:val="24"/>
        </w:rPr>
        <w:t xml:space="preserve"> Respondents</w:t>
      </w:r>
    </w:p>
    <w:p w:rsidR="00460542" w:rsidRPr="007515A6" w:rsidRDefault="00C42082" w:rsidP="00460542">
      <w:pPr>
        <w:jc w:val="center"/>
        <w:rPr>
          <w:b/>
          <w:sz w:val="24"/>
          <w:szCs w:val="24"/>
        </w:rPr>
      </w:pPr>
      <w:r w:rsidRPr="007515A6">
        <w:rPr>
          <w:b/>
          <w:noProof/>
          <w:sz w:val="24"/>
          <w:szCs w:val="24"/>
        </w:rPr>
        <w:drawing>
          <wp:inline distT="0" distB="0" distL="0" distR="0">
            <wp:extent cx="5343526" cy="2743200"/>
            <wp:effectExtent l="19050" t="0" r="28574"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4191" w:rsidRPr="007515A6" w:rsidRDefault="00DC4191" w:rsidP="00D83FBD">
      <w:pPr>
        <w:rPr>
          <w:b/>
          <w:sz w:val="24"/>
          <w:szCs w:val="24"/>
        </w:rPr>
      </w:pPr>
    </w:p>
    <w:p w:rsidR="00566C21" w:rsidRPr="007515A6" w:rsidRDefault="00566C21" w:rsidP="00566C21">
      <w:pPr>
        <w:rPr>
          <w:b/>
          <w:sz w:val="24"/>
          <w:szCs w:val="24"/>
        </w:rPr>
      </w:pPr>
      <w:r w:rsidRPr="007515A6">
        <w:rPr>
          <w:b/>
          <w:sz w:val="24"/>
          <w:szCs w:val="24"/>
        </w:rPr>
        <w:t>Employment Status and Graduate School</w:t>
      </w:r>
    </w:p>
    <w:p w:rsidR="00480720" w:rsidRPr="007515A6" w:rsidRDefault="00480720" w:rsidP="00480720">
      <w:pPr>
        <w:jc w:val="center"/>
        <w:rPr>
          <w:b/>
          <w:i/>
          <w:sz w:val="24"/>
          <w:szCs w:val="24"/>
        </w:rPr>
      </w:pPr>
      <w:r w:rsidRPr="007515A6">
        <w:rPr>
          <w:b/>
          <w:i/>
          <w:sz w:val="24"/>
          <w:szCs w:val="24"/>
        </w:rPr>
        <w:t>Primary Employment Status</w:t>
      </w:r>
    </w:p>
    <w:p w:rsidR="00F6290F" w:rsidRPr="007515A6" w:rsidRDefault="008C70E9" w:rsidP="00D83FBD">
      <w:pPr>
        <w:jc w:val="center"/>
        <w:rPr>
          <w:b/>
          <w:i/>
          <w:sz w:val="24"/>
          <w:szCs w:val="24"/>
        </w:rPr>
      </w:pPr>
      <w:r w:rsidRPr="008C70E9">
        <w:rPr>
          <w:noProof/>
          <w:szCs w:val="24"/>
        </w:rPr>
        <w:drawing>
          <wp:inline distT="0" distB="0" distL="0" distR="0">
            <wp:extent cx="5403215" cy="1638935"/>
            <wp:effectExtent l="19050" t="0" r="698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403215" cy="1638935"/>
                    </a:xfrm>
                    <a:prstGeom prst="rect">
                      <a:avLst/>
                    </a:prstGeom>
                    <a:noFill/>
                    <a:ln w="9525">
                      <a:noFill/>
                      <a:miter lim="800000"/>
                      <a:headEnd/>
                      <a:tailEnd/>
                    </a:ln>
                  </pic:spPr>
                </pic:pic>
              </a:graphicData>
            </a:graphic>
          </wp:inline>
        </w:drawing>
      </w:r>
    </w:p>
    <w:p w:rsidR="007D025E" w:rsidRPr="007515A6" w:rsidRDefault="007D025E" w:rsidP="007D025E">
      <w:pPr>
        <w:rPr>
          <w:sz w:val="24"/>
          <w:szCs w:val="24"/>
        </w:rPr>
      </w:pPr>
      <w:r w:rsidRPr="007515A6">
        <w:rPr>
          <w:sz w:val="24"/>
          <w:szCs w:val="24"/>
        </w:rPr>
        <w:t>For those graduates who are employed</w:t>
      </w:r>
      <w:r w:rsidR="008C70E9">
        <w:rPr>
          <w:sz w:val="24"/>
          <w:szCs w:val="24"/>
        </w:rPr>
        <w:t xml:space="preserve"> at least part-time</w:t>
      </w:r>
      <w:r w:rsidRPr="007515A6">
        <w:rPr>
          <w:sz w:val="24"/>
          <w:szCs w:val="24"/>
        </w:rPr>
        <w:t xml:space="preserve"> or in the military (5</w:t>
      </w:r>
      <w:r w:rsidR="008C70E9">
        <w:rPr>
          <w:sz w:val="24"/>
          <w:szCs w:val="24"/>
        </w:rPr>
        <w:t>7</w:t>
      </w:r>
      <w:r w:rsidRPr="007515A6">
        <w:rPr>
          <w:sz w:val="24"/>
          <w:szCs w:val="24"/>
        </w:rPr>
        <w:t xml:space="preserve"> graduates), the median salary range is $20,000 - $30,000 with 8 making $40,000 or more.   </w:t>
      </w:r>
      <w:r w:rsidR="00DC4191" w:rsidRPr="007515A6">
        <w:rPr>
          <w:sz w:val="24"/>
          <w:szCs w:val="24"/>
        </w:rPr>
        <w:t>Fifty-six (</w:t>
      </w:r>
      <w:r w:rsidRPr="007515A6">
        <w:rPr>
          <w:sz w:val="24"/>
          <w:szCs w:val="24"/>
        </w:rPr>
        <w:t>56</w:t>
      </w:r>
      <w:r w:rsidR="00DC4191" w:rsidRPr="007515A6">
        <w:rPr>
          <w:sz w:val="24"/>
          <w:szCs w:val="24"/>
        </w:rPr>
        <w:t>)</w:t>
      </w:r>
      <w:r w:rsidR="008C70E9">
        <w:rPr>
          <w:sz w:val="24"/>
          <w:szCs w:val="24"/>
        </w:rPr>
        <w:t xml:space="preserve"> of these 57</w:t>
      </w:r>
      <w:r w:rsidRPr="007515A6">
        <w:rPr>
          <w:sz w:val="24"/>
          <w:szCs w:val="24"/>
        </w:rPr>
        <w:t xml:space="preserve"> graduates say that their University of Redlands experience prepared them for their current job adequately or better, with 14 saying that the University prepared them “Exceptionally Well.” </w:t>
      </w:r>
    </w:p>
    <w:p w:rsidR="004843F7" w:rsidRPr="007515A6" w:rsidRDefault="004843F7" w:rsidP="004843F7">
      <w:pPr>
        <w:rPr>
          <w:sz w:val="24"/>
          <w:szCs w:val="24"/>
        </w:rPr>
      </w:pPr>
      <w:r w:rsidRPr="007515A6">
        <w:rPr>
          <w:sz w:val="24"/>
          <w:szCs w:val="24"/>
        </w:rPr>
        <w:t xml:space="preserve">Graduates were asked the question, “Are you employed in a field related to your University of Redlands degree?”  Thirty-one </w:t>
      </w:r>
      <w:r w:rsidR="00DC4191" w:rsidRPr="007515A6">
        <w:rPr>
          <w:sz w:val="24"/>
          <w:szCs w:val="24"/>
        </w:rPr>
        <w:t xml:space="preserve">(31) </w:t>
      </w:r>
      <w:r w:rsidR="008C70E9">
        <w:rPr>
          <w:sz w:val="24"/>
          <w:szCs w:val="24"/>
        </w:rPr>
        <w:t>of the 57</w:t>
      </w:r>
      <w:r w:rsidR="004B42E4">
        <w:rPr>
          <w:sz w:val="24"/>
          <w:szCs w:val="24"/>
        </w:rPr>
        <w:t xml:space="preserve"> graduates</w:t>
      </w:r>
      <w:r w:rsidRPr="007515A6">
        <w:rPr>
          <w:sz w:val="24"/>
          <w:szCs w:val="24"/>
        </w:rPr>
        <w:t xml:space="preserve"> responded “Yes” to this question</w:t>
      </w:r>
      <w:r w:rsidR="004B42E4">
        <w:rPr>
          <w:sz w:val="24"/>
          <w:szCs w:val="24"/>
        </w:rPr>
        <w:t>.  Twenty-three of the graduates responded that they are not employed in a field related to their degree.  Twenty-one</w:t>
      </w:r>
      <w:r w:rsidRPr="007515A6">
        <w:rPr>
          <w:sz w:val="24"/>
          <w:szCs w:val="24"/>
        </w:rPr>
        <w:t xml:space="preserve"> </w:t>
      </w:r>
      <w:r w:rsidR="00CB4541">
        <w:rPr>
          <w:sz w:val="24"/>
          <w:szCs w:val="24"/>
        </w:rPr>
        <w:t xml:space="preserve">of these 23 </w:t>
      </w:r>
      <w:r w:rsidR="00771E42" w:rsidRPr="007515A6">
        <w:rPr>
          <w:sz w:val="24"/>
          <w:szCs w:val="24"/>
        </w:rPr>
        <w:t>graduates</w:t>
      </w:r>
      <w:r w:rsidR="00CB4541">
        <w:rPr>
          <w:sz w:val="24"/>
          <w:szCs w:val="24"/>
        </w:rPr>
        <w:t xml:space="preserve"> still </w:t>
      </w:r>
      <w:r w:rsidRPr="007515A6">
        <w:rPr>
          <w:sz w:val="24"/>
          <w:szCs w:val="24"/>
        </w:rPr>
        <w:t xml:space="preserve">rated their University “Good” or “Excellent.” </w:t>
      </w:r>
    </w:p>
    <w:p w:rsidR="00DC4191" w:rsidRPr="007515A6" w:rsidRDefault="00CB3F26" w:rsidP="00DC4191">
      <w:pPr>
        <w:rPr>
          <w:sz w:val="24"/>
          <w:szCs w:val="24"/>
        </w:rPr>
      </w:pPr>
      <w:r>
        <w:rPr>
          <w:sz w:val="24"/>
          <w:szCs w:val="24"/>
        </w:rPr>
        <w:t>We asked the respondents to tell us how many full-time jobs they’ve had since graduating</w:t>
      </w:r>
      <w:r w:rsidR="00DC4191" w:rsidRPr="007515A6">
        <w:rPr>
          <w:sz w:val="24"/>
          <w:szCs w:val="24"/>
        </w:rPr>
        <w:t xml:space="preserve"> from the College.  Please see their responses below.  </w:t>
      </w:r>
      <w:r w:rsidR="005D111A">
        <w:rPr>
          <w:sz w:val="24"/>
          <w:szCs w:val="24"/>
        </w:rPr>
        <w:t xml:space="preserve">Since graduating, </w:t>
      </w:r>
      <w:r w:rsidR="00DC4191" w:rsidRPr="007515A6">
        <w:rPr>
          <w:sz w:val="24"/>
          <w:szCs w:val="24"/>
        </w:rPr>
        <w:t xml:space="preserve">28% have not yet been employed full-time.  </w:t>
      </w:r>
    </w:p>
    <w:p w:rsidR="00A03317" w:rsidRPr="007515A6" w:rsidRDefault="00A03317" w:rsidP="00A03317">
      <w:pPr>
        <w:jc w:val="center"/>
        <w:rPr>
          <w:sz w:val="24"/>
          <w:szCs w:val="24"/>
        </w:rPr>
      </w:pPr>
      <w:r w:rsidRPr="007515A6">
        <w:rPr>
          <w:b/>
          <w:i/>
          <w:sz w:val="24"/>
          <w:szCs w:val="24"/>
        </w:rPr>
        <w:t>Number of Full-Time Jobs</w:t>
      </w:r>
    </w:p>
    <w:p w:rsidR="00DC4191" w:rsidRPr="007515A6" w:rsidRDefault="0027085C" w:rsidP="00DC4191">
      <w:pPr>
        <w:jc w:val="center"/>
        <w:rPr>
          <w:sz w:val="24"/>
          <w:szCs w:val="24"/>
        </w:rPr>
      </w:pPr>
      <w:r w:rsidRPr="007515A6">
        <w:rPr>
          <w:noProof/>
          <w:sz w:val="24"/>
          <w:szCs w:val="24"/>
        </w:rPr>
        <w:drawing>
          <wp:inline distT="0" distB="0" distL="0" distR="0">
            <wp:extent cx="6078962" cy="3313216"/>
            <wp:effectExtent l="19050" t="0" r="17038" b="1484"/>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42E4" w:rsidRDefault="004B42E4" w:rsidP="00CB4541">
      <w:pPr>
        <w:rPr>
          <w:b/>
          <w:sz w:val="24"/>
          <w:szCs w:val="24"/>
        </w:rPr>
      </w:pPr>
    </w:p>
    <w:p w:rsidR="00CB4541" w:rsidRPr="007515A6" w:rsidRDefault="00CB4541" w:rsidP="00CB4541">
      <w:pPr>
        <w:rPr>
          <w:b/>
          <w:sz w:val="24"/>
          <w:szCs w:val="24"/>
        </w:rPr>
      </w:pPr>
      <w:r w:rsidRPr="007515A6">
        <w:rPr>
          <w:b/>
          <w:sz w:val="24"/>
          <w:szCs w:val="24"/>
        </w:rPr>
        <w:t>Internship Responses</w:t>
      </w:r>
    </w:p>
    <w:p w:rsidR="00CB4541" w:rsidRPr="007515A6" w:rsidRDefault="00CB4541" w:rsidP="00CB4541">
      <w:pPr>
        <w:rPr>
          <w:sz w:val="24"/>
          <w:szCs w:val="24"/>
        </w:rPr>
      </w:pPr>
      <w:r w:rsidRPr="007515A6">
        <w:rPr>
          <w:sz w:val="24"/>
          <w:szCs w:val="24"/>
        </w:rPr>
        <w:t xml:space="preserve">Thirty-seven (37) of the respondents participated in internships while at the University.  Of these graduates, 32 felt that the internship helped prepare them for their job experiences after graduation adequately or better.  Like the Class of 2006, internships were developed from a variety of sources and were with a variety of organizations.  </w:t>
      </w:r>
    </w:p>
    <w:p w:rsidR="00103D9B" w:rsidRPr="007515A6" w:rsidRDefault="00103D9B" w:rsidP="007D025E">
      <w:pPr>
        <w:rPr>
          <w:b/>
          <w:sz w:val="24"/>
          <w:szCs w:val="24"/>
        </w:rPr>
      </w:pPr>
    </w:p>
    <w:p w:rsidR="005C54C5" w:rsidRPr="007515A6" w:rsidRDefault="00B63EAB" w:rsidP="007D025E">
      <w:pPr>
        <w:rPr>
          <w:b/>
          <w:sz w:val="24"/>
          <w:szCs w:val="24"/>
        </w:rPr>
      </w:pPr>
      <w:r w:rsidRPr="007515A6">
        <w:rPr>
          <w:b/>
          <w:sz w:val="24"/>
          <w:szCs w:val="24"/>
        </w:rPr>
        <w:t>Positive Experiences</w:t>
      </w:r>
    </w:p>
    <w:p w:rsidR="00B63EAB" w:rsidRPr="007515A6" w:rsidRDefault="005C54C5" w:rsidP="007D025E">
      <w:pPr>
        <w:rPr>
          <w:sz w:val="24"/>
          <w:szCs w:val="24"/>
        </w:rPr>
      </w:pPr>
      <w:r w:rsidRPr="007515A6">
        <w:rPr>
          <w:sz w:val="24"/>
          <w:szCs w:val="24"/>
        </w:rPr>
        <w:t>Each of the respondents was asked the question “If you could begin again, would you at</w:t>
      </w:r>
      <w:r w:rsidR="005D111A">
        <w:rPr>
          <w:sz w:val="24"/>
          <w:szCs w:val="24"/>
        </w:rPr>
        <w:t>tend the University of Redlands?”</w:t>
      </w:r>
      <w:r w:rsidRPr="007515A6">
        <w:rPr>
          <w:sz w:val="24"/>
          <w:szCs w:val="24"/>
        </w:rPr>
        <w:t xml:space="preserve">  </w:t>
      </w:r>
      <w:r w:rsidR="00B63EAB" w:rsidRPr="007515A6">
        <w:rPr>
          <w:sz w:val="24"/>
          <w:szCs w:val="24"/>
        </w:rPr>
        <w:t xml:space="preserve">Forty-five </w:t>
      </w:r>
      <w:r w:rsidR="00DC4191" w:rsidRPr="007515A6">
        <w:rPr>
          <w:sz w:val="24"/>
          <w:szCs w:val="24"/>
        </w:rPr>
        <w:t xml:space="preserve">(45) </w:t>
      </w:r>
      <w:r w:rsidRPr="007515A6">
        <w:rPr>
          <w:sz w:val="24"/>
          <w:szCs w:val="24"/>
        </w:rPr>
        <w:t xml:space="preserve">of the </w:t>
      </w:r>
      <w:r w:rsidR="00B63EAB" w:rsidRPr="007515A6">
        <w:rPr>
          <w:sz w:val="24"/>
          <w:szCs w:val="24"/>
        </w:rPr>
        <w:t>86</w:t>
      </w:r>
      <w:r w:rsidRPr="007515A6">
        <w:rPr>
          <w:sz w:val="24"/>
          <w:szCs w:val="24"/>
        </w:rPr>
        <w:t xml:space="preserve"> respondents said “Definitely Yes” and </w:t>
      </w:r>
      <w:r w:rsidR="00B63EAB" w:rsidRPr="007515A6">
        <w:rPr>
          <w:sz w:val="24"/>
          <w:szCs w:val="24"/>
        </w:rPr>
        <w:t>28</w:t>
      </w:r>
      <w:r w:rsidRPr="007515A6">
        <w:rPr>
          <w:sz w:val="24"/>
          <w:szCs w:val="24"/>
        </w:rPr>
        <w:t xml:space="preserve"> said “Probably Yes” for a positive rating of </w:t>
      </w:r>
      <w:r w:rsidR="00CB3F26">
        <w:rPr>
          <w:sz w:val="24"/>
          <w:szCs w:val="24"/>
        </w:rPr>
        <w:t>85</w:t>
      </w:r>
      <w:r w:rsidRPr="007515A6">
        <w:rPr>
          <w:sz w:val="24"/>
          <w:szCs w:val="24"/>
        </w:rPr>
        <w:t xml:space="preserve">%.  </w:t>
      </w:r>
      <w:r w:rsidR="00B63EAB" w:rsidRPr="007515A6">
        <w:rPr>
          <w:sz w:val="24"/>
          <w:szCs w:val="24"/>
        </w:rPr>
        <w:t xml:space="preserve">Seven </w:t>
      </w:r>
      <w:r w:rsidR="00DC4191" w:rsidRPr="007515A6">
        <w:rPr>
          <w:sz w:val="24"/>
          <w:szCs w:val="24"/>
        </w:rPr>
        <w:t xml:space="preserve">(7) </w:t>
      </w:r>
      <w:r w:rsidRPr="007515A6">
        <w:rPr>
          <w:sz w:val="24"/>
          <w:szCs w:val="24"/>
        </w:rPr>
        <w:t xml:space="preserve">responded “Probably No” </w:t>
      </w:r>
      <w:r w:rsidR="00B63EAB" w:rsidRPr="007515A6">
        <w:rPr>
          <w:sz w:val="24"/>
          <w:szCs w:val="24"/>
        </w:rPr>
        <w:t xml:space="preserve">and no one responded </w:t>
      </w:r>
      <w:r w:rsidRPr="007515A6">
        <w:rPr>
          <w:sz w:val="24"/>
          <w:szCs w:val="24"/>
        </w:rPr>
        <w:t xml:space="preserve">“Definitely No.”   </w:t>
      </w:r>
      <w:r w:rsidR="00B63EAB" w:rsidRPr="007515A6">
        <w:rPr>
          <w:sz w:val="24"/>
          <w:szCs w:val="24"/>
        </w:rPr>
        <w:t xml:space="preserve">Fifty-seven </w:t>
      </w:r>
      <w:r w:rsidR="00DC4191" w:rsidRPr="007515A6">
        <w:rPr>
          <w:sz w:val="24"/>
          <w:szCs w:val="24"/>
        </w:rPr>
        <w:t xml:space="preserve">(57) </w:t>
      </w:r>
      <w:r w:rsidR="00B63EAB" w:rsidRPr="007515A6">
        <w:rPr>
          <w:sz w:val="24"/>
          <w:szCs w:val="24"/>
        </w:rPr>
        <w:t xml:space="preserve">of the 86 </w:t>
      </w:r>
      <w:r w:rsidR="00CB3F26">
        <w:rPr>
          <w:sz w:val="24"/>
          <w:szCs w:val="24"/>
        </w:rPr>
        <w:t xml:space="preserve">respondents </w:t>
      </w:r>
      <w:r w:rsidR="00B63EAB" w:rsidRPr="007515A6">
        <w:rPr>
          <w:sz w:val="24"/>
          <w:szCs w:val="24"/>
        </w:rPr>
        <w:t>said that they would recommend the University of Redlands to others “Without Reservation”</w:t>
      </w:r>
      <w:r w:rsidR="00DC4191" w:rsidRPr="007515A6">
        <w:rPr>
          <w:sz w:val="24"/>
          <w:szCs w:val="24"/>
        </w:rPr>
        <w:t xml:space="preserve"> representing 66% of the respondents.  </w:t>
      </w:r>
      <w:r w:rsidR="00B63EAB" w:rsidRPr="007515A6">
        <w:rPr>
          <w:sz w:val="24"/>
          <w:szCs w:val="24"/>
        </w:rPr>
        <w:t xml:space="preserve">  </w:t>
      </w:r>
    </w:p>
    <w:p w:rsidR="002E4006" w:rsidRPr="007515A6" w:rsidRDefault="00B63EAB" w:rsidP="007D025E">
      <w:pPr>
        <w:rPr>
          <w:sz w:val="24"/>
          <w:szCs w:val="24"/>
        </w:rPr>
      </w:pPr>
      <w:r w:rsidRPr="007515A6">
        <w:rPr>
          <w:sz w:val="24"/>
          <w:szCs w:val="24"/>
        </w:rPr>
        <w:t xml:space="preserve">Five of the seven </w:t>
      </w:r>
      <w:r w:rsidR="005C54C5" w:rsidRPr="007515A6">
        <w:rPr>
          <w:sz w:val="24"/>
          <w:szCs w:val="24"/>
        </w:rPr>
        <w:t xml:space="preserve">respondents </w:t>
      </w:r>
      <w:r w:rsidRPr="007515A6">
        <w:rPr>
          <w:sz w:val="24"/>
          <w:szCs w:val="24"/>
        </w:rPr>
        <w:t xml:space="preserve">who said they would most likely not attend Redlands if they could start over </w:t>
      </w:r>
      <w:r w:rsidR="005C54C5" w:rsidRPr="007515A6">
        <w:rPr>
          <w:sz w:val="24"/>
          <w:szCs w:val="24"/>
        </w:rPr>
        <w:t>stated that they would</w:t>
      </w:r>
      <w:r w:rsidR="00CB3F26">
        <w:rPr>
          <w:sz w:val="24"/>
          <w:szCs w:val="24"/>
        </w:rPr>
        <w:t xml:space="preserve"> recommend the University to others </w:t>
      </w:r>
      <w:r w:rsidR="005C54C5" w:rsidRPr="007515A6">
        <w:rPr>
          <w:sz w:val="24"/>
          <w:szCs w:val="24"/>
        </w:rPr>
        <w:t>“With Some Reservation</w:t>
      </w:r>
      <w:r w:rsidR="00CB3F26">
        <w:rPr>
          <w:sz w:val="24"/>
          <w:szCs w:val="24"/>
        </w:rPr>
        <w:t>.</w:t>
      </w:r>
      <w:r w:rsidR="005C54C5" w:rsidRPr="007515A6">
        <w:rPr>
          <w:sz w:val="24"/>
          <w:szCs w:val="24"/>
        </w:rPr>
        <w:t>”</w:t>
      </w:r>
      <w:r w:rsidR="00CB3F26">
        <w:rPr>
          <w:sz w:val="24"/>
          <w:szCs w:val="24"/>
        </w:rPr>
        <w:t xml:space="preserve">  </w:t>
      </w:r>
      <w:r w:rsidR="002E4006" w:rsidRPr="007515A6">
        <w:rPr>
          <w:sz w:val="24"/>
          <w:szCs w:val="24"/>
        </w:rPr>
        <w:t>The responses to these two questions are cross-</w:t>
      </w:r>
      <w:r w:rsidR="00CB3F26" w:rsidRPr="00CB3F26">
        <w:rPr>
          <w:sz w:val="24"/>
          <w:szCs w:val="24"/>
        </w:rPr>
        <w:t xml:space="preserve"> </w:t>
      </w:r>
      <w:r w:rsidR="002E4006" w:rsidRPr="007515A6">
        <w:rPr>
          <w:sz w:val="24"/>
          <w:szCs w:val="24"/>
        </w:rPr>
        <w:t xml:space="preserve">tabbed in the table below.  </w:t>
      </w:r>
    </w:p>
    <w:p w:rsidR="004041A0" w:rsidRPr="007515A6" w:rsidRDefault="00CB3F26" w:rsidP="007D025E">
      <w:pPr>
        <w:rPr>
          <w:sz w:val="24"/>
          <w:szCs w:val="24"/>
        </w:rPr>
      </w:pPr>
      <w:r w:rsidRPr="00CB3F26">
        <w:rPr>
          <w:noProof/>
          <w:szCs w:val="24"/>
        </w:rPr>
        <w:drawing>
          <wp:inline distT="0" distB="0" distL="0" distR="0">
            <wp:extent cx="6400800" cy="1964511"/>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400800" cy="1964511"/>
                    </a:xfrm>
                    <a:prstGeom prst="rect">
                      <a:avLst/>
                    </a:prstGeom>
                    <a:noFill/>
                    <a:ln w="9525">
                      <a:noFill/>
                      <a:miter lim="800000"/>
                      <a:headEnd/>
                      <a:tailEnd/>
                    </a:ln>
                  </pic:spPr>
                </pic:pic>
              </a:graphicData>
            </a:graphic>
          </wp:inline>
        </w:drawing>
      </w:r>
    </w:p>
    <w:p w:rsidR="002E4006" w:rsidRPr="007515A6" w:rsidRDefault="002E4006" w:rsidP="002E4006">
      <w:pPr>
        <w:rPr>
          <w:sz w:val="24"/>
          <w:szCs w:val="24"/>
        </w:rPr>
      </w:pPr>
      <w:r w:rsidRPr="007515A6">
        <w:rPr>
          <w:sz w:val="24"/>
          <w:szCs w:val="24"/>
        </w:rPr>
        <w:t xml:space="preserve">As with the Class of 2006, </w:t>
      </w:r>
      <w:r w:rsidR="003B5BCC">
        <w:rPr>
          <w:sz w:val="24"/>
          <w:szCs w:val="24"/>
        </w:rPr>
        <w:t xml:space="preserve">below is a table of the </w:t>
      </w:r>
      <w:r w:rsidRPr="007515A6">
        <w:rPr>
          <w:sz w:val="24"/>
          <w:szCs w:val="24"/>
        </w:rPr>
        <w:t>First Declared Major</w:t>
      </w:r>
      <w:r w:rsidR="003B5BCC">
        <w:rPr>
          <w:sz w:val="24"/>
          <w:szCs w:val="24"/>
        </w:rPr>
        <w:t xml:space="preserve"> awarded</w:t>
      </w:r>
      <w:r w:rsidRPr="007515A6">
        <w:rPr>
          <w:sz w:val="24"/>
          <w:szCs w:val="24"/>
        </w:rPr>
        <w:t xml:space="preserve"> cross-tabbed with the question “Overall, how would you rate this school (for the time in which you were attending)?”  Sixty-five percent of the respondents rated the University as “Excellent” with another </w:t>
      </w:r>
      <w:r w:rsidR="00DB3C64" w:rsidRPr="007515A6">
        <w:rPr>
          <w:sz w:val="24"/>
          <w:szCs w:val="24"/>
        </w:rPr>
        <w:t>26% rating it as “Good.”</w:t>
      </w:r>
    </w:p>
    <w:p w:rsidR="00DB3C64" w:rsidRPr="007515A6" w:rsidRDefault="00DB3C64" w:rsidP="002E4006">
      <w:pPr>
        <w:rPr>
          <w:sz w:val="24"/>
          <w:szCs w:val="24"/>
        </w:rPr>
      </w:pPr>
      <w:r w:rsidRPr="007515A6">
        <w:rPr>
          <w:noProof/>
          <w:sz w:val="24"/>
          <w:szCs w:val="24"/>
        </w:rPr>
        <w:drawing>
          <wp:inline distT="0" distB="0" distL="0" distR="0">
            <wp:extent cx="6400800" cy="5659486"/>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400800" cy="5659486"/>
                    </a:xfrm>
                    <a:prstGeom prst="rect">
                      <a:avLst/>
                    </a:prstGeom>
                    <a:noFill/>
                    <a:ln w="9525">
                      <a:noFill/>
                      <a:miter lim="800000"/>
                      <a:headEnd/>
                      <a:tailEnd/>
                    </a:ln>
                  </pic:spPr>
                </pic:pic>
              </a:graphicData>
            </a:graphic>
          </wp:inline>
        </w:drawing>
      </w:r>
    </w:p>
    <w:p w:rsidR="007515A6" w:rsidRDefault="007515A6" w:rsidP="00BE003A">
      <w:pPr>
        <w:rPr>
          <w:b/>
          <w:sz w:val="24"/>
          <w:szCs w:val="24"/>
        </w:rPr>
      </w:pPr>
    </w:p>
    <w:p w:rsidR="00BE003A" w:rsidRPr="007515A6" w:rsidRDefault="00BE003A" w:rsidP="00BE003A">
      <w:pPr>
        <w:rPr>
          <w:b/>
          <w:sz w:val="24"/>
          <w:szCs w:val="24"/>
        </w:rPr>
      </w:pPr>
      <w:r w:rsidRPr="007515A6">
        <w:rPr>
          <w:b/>
          <w:sz w:val="24"/>
          <w:szCs w:val="24"/>
        </w:rPr>
        <w:t>Level of Satisfaction Responses</w:t>
      </w:r>
    </w:p>
    <w:p w:rsidR="000727CF" w:rsidRDefault="000727CF" w:rsidP="000727CF">
      <w:pPr>
        <w:rPr>
          <w:sz w:val="24"/>
          <w:szCs w:val="24"/>
        </w:rPr>
      </w:pPr>
      <w:r w:rsidRPr="007515A6">
        <w:rPr>
          <w:sz w:val="24"/>
          <w:szCs w:val="24"/>
        </w:rPr>
        <w:t>Graduate</w:t>
      </w:r>
      <w:r w:rsidR="003B5BCC">
        <w:rPr>
          <w:sz w:val="24"/>
          <w:szCs w:val="24"/>
        </w:rPr>
        <w:t>s were asked to use a 5-</w:t>
      </w:r>
      <w:r w:rsidRPr="007515A6">
        <w:rPr>
          <w:sz w:val="24"/>
          <w:szCs w:val="24"/>
        </w:rPr>
        <w:t xml:space="preserve">level Likert scale to rate their satisfaction with a variety of programs and services offered by the University.  Below are the responses for each of the questions.  As with the Class of 2006, </w:t>
      </w:r>
      <w:r w:rsidR="00CE5BA0">
        <w:rPr>
          <w:sz w:val="24"/>
          <w:szCs w:val="24"/>
        </w:rPr>
        <w:t xml:space="preserve">the responses are displayed in two ways.  </w:t>
      </w:r>
    </w:p>
    <w:p w:rsidR="00CE5BA0" w:rsidRPr="007515A6" w:rsidRDefault="00CE5BA0" w:rsidP="000727CF">
      <w:pPr>
        <w:rPr>
          <w:sz w:val="24"/>
          <w:szCs w:val="24"/>
        </w:rPr>
      </w:pPr>
    </w:p>
    <w:p w:rsidR="007515A6" w:rsidRDefault="007515A6" w:rsidP="00A03317">
      <w:pPr>
        <w:jc w:val="center"/>
        <w:rPr>
          <w:b/>
          <w:i/>
          <w:sz w:val="24"/>
          <w:szCs w:val="24"/>
        </w:rPr>
      </w:pPr>
    </w:p>
    <w:p w:rsidR="007515A6" w:rsidRDefault="007515A6" w:rsidP="00A03317">
      <w:pPr>
        <w:jc w:val="center"/>
        <w:rPr>
          <w:b/>
          <w:i/>
          <w:sz w:val="24"/>
          <w:szCs w:val="24"/>
        </w:rPr>
      </w:pPr>
    </w:p>
    <w:p w:rsidR="007515A6" w:rsidRDefault="007515A6" w:rsidP="00A03317">
      <w:pPr>
        <w:jc w:val="center"/>
        <w:rPr>
          <w:b/>
          <w:i/>
          <w:sz w:val="24"/>
          <w:szCs w:val="24"/>
        </w:rPr>
      </w:pPr>
    </w:p>
    <w:p w:rsidR="00A03317" w:rsidRPr="007515A6" w:rsidRDefault="00A03317" w:rsidP="00A03317">
      <w:pPr>
        <w:jc w:val="center"/>
        <w:rPr>
          <w:b/>
          <w:i/>
          <w:sz w:val="24"/>
          <w:szCs w:val="24"/>
        </w:rPr>
      </w:pPr>
      <w:r w:rsidRPr="007515A6">
        <w:rPr>
          <w:b/>
          <w:i/>
          <w:sz w:val="24"/>
          <w:szCs w:val="24"/>
        </w:rPr>
        <w:t>Number of Responses by Question</w:t>
      </w:r>
    </w:p>
    <w:p w:rsidR="00A03317" w:rsidRPr="007515A6" w:rsidRDefault="00A03317" w:rsidP="00A03317">
      <w:pPr>
        <w:rPr>
          <w:sz w:val="24"/>
          <w:szCs w:val="24"/>
        </w:rPr>
      </w:pPr>
      <w:r w:rsidRPr="007515A6">
        <w:rPr>
          <w:noProof/>
          <w:sz w:val="24"/>
          <w:szCs w:val="24"/>
        </w:rPr>
        <w:drawing>
          <wp:inline distT="0" distB="0" distL="0" distR="0">
            <wp:extent cx="6524254" cy="278851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36797" cy="2793874"/>
                    </a:xfrm>
                    <a:prstGeom prst="rect">
                      <a:avLst/>
                    </a:prstGeom>
                    <a:noFill/>
                    <a:ln w="9525">
                      <a:noFill/>
                      <a:miter lim="800000"/>
                      <a:headEnd/>
                      <a:tailEnd/>
                    </a:ln>
                  </pic:spPr>
                </pic:pic>
              </a:graphicData>
            </a:graphic>
          </wp:inline>
        </w:drawing>
      </w:r>
    </w:p>
    <w:p w:rsidR="00A03317" w:rsidRPr="007515A6" w:rsidRDefault="00A03317" w:rsidP="00A03317">
      <w:pPr>
        <w:jc w:val="center"/>
        <w:rPr>
          <w:b/>
          <w:i/>
          <w:sz w:val="24"/>
          <w:szCs w:val="24"/>
        </w:rPr>
      </w:pPr>
    </w:p>
    <w:p w:rsidR="00103D9B" w:rsidRPr="007515A6" w:rsidRDefault="00103D9B" w:rsidP="00A03317">
      <w:pPr>
        <w:jc w:val="center"/>
        <w:rPr>
          <w:b/>
          <w:i/>
          <w:sz w:val="24"/>
          <w:szCs w:val="24"/>
        </w:rPr>
      </w:pPr>
    </w:p>
    <w:p w:rsidR="00A03317" w:rsidRPr="007515A6" w:rsidRDefault="00A03317" w:rsidP="00A03317">
      <w:pPr>
        <w:jc w:val="center"/>
        <w:rPr>
          <w:b/>
          <w:i/>
          <w:sz w:val="24"/>
          <w:szCs w:val="24"/>
        </w:rPr>
      </w:pPr>
      <w:r w:rsidRPr="007515A6">
        <w:rPr>
          <w:b/>
          <w:i/>
          <w:sz w:val="24"/>
          <w:szCs w:val="24"/>
        </w:rPr>
        <w:t xml:space="preserve">Percentage of Responses by Question </w:t>
      </w:r>
      <w:r w:rsidRPr="007515A6">
        <w:rPr>
          <w:b/>
          <w:sz w:val="24"/>
          <w:szCs w:val="24"/>
          <w:u w:val="single"/>
        </w:rPr>
        <w:t>excluding</w:t>
      </w:r>
      <w:r w:rsidRPr="007515A6">
        <w:rPr>
          <w:b/>
          <w:sz w:val="24"/>
          <w:szCs w:val="24"/>
        </w:rPr>
        <w:t xml:space="preserve"> </w:t>
      </w:r>
      <w:r w:rsidRPr="007515A6">
        <w:rPr>
          <w:b/>
          <w:i/>
          <w:sz w:val="24"/>
          <w:szCs w:val="24"/>
        </w:rPr>
        <w:t>No Opinion / No Response</w:t>
      </w:r>
    </w:p>
    <w:p w:rsidR="00A03317" w:rsidRPr="007515A6" w:rsidRDefault="00A03317" w:rsidP="00A03317">
      <w:pPr>
        <w:rPr>
          <w:sz w:val="24"/>
          <w:szCs w:val="24"/>
        </w:rPr>
      </w:pPr>
      <w:r w:rsidRPr="007515A6">
        <w:rPr>
          <w:noProof/>
          <w:sz w:val="24"/>
          <w:szCs w:val="24"/>
        </w:rPr>
        <w:drawing>
          <wp:inline distT="0" distB="0" distL="0" distR="0">
            <wp:extent cx="6654882" cy="2612047"/>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666905" cy="2616766"/>
                    </a:xfrm>
                    <a:prstGeom prst="rect">
                      <a:avLst/>
                    </a:prstGeom>
                    <a:noFill/>
                    <a:ln w="9525">
                      <a:noFill/>
                      <a:miter lim="800000"/>
                      <a:headEnd/>
                      <a:tailEnd/>
                    </a:ln>
                  </pic:spPr>
                </pic:pic>
              </a:graphicData>
            </a:graphic>
          </wp:inline>
        </w:drawing>
      </w:r>
    </w:p>
    <w:p w:rsidR="007515A6" w:rsidRDefault="007515A6" w:rsidP="00275CDE">
      <w:pPr>
        <w:rPr>
          <w:b/>
          <w:i/>
          <w:sz w:val="24"/>
          <w:szCs w:val="24"/>
        </w:rPr>
      </w:pPr>
    </w:p>
    <w:p w:rsidR="00275CDE" w:rsidRPr="007515A6" w:rsidRDefault="00275CDE" w:rsidP="00275CDE">
      <w:pPr>
        <w:rPr>
          <w:b/>
          <w:i/>
          <w:sz w:val="24"/>
          <w:szCs w:val="24"/>
        </w:rPr>
      </w:pPr>
      <w:r w:rsidRPr="007515A6">
        <w:rPr>
          <w:b/>
          <w:i/>
          <w:sz w:val="24"/>
          <w:szCs w:val="24"/>
        </w:rPr>
        <w:t>Staying in Touch</w:t>
      </w:r>
    </w:p>
    <w:p w:rsidR="00275CDE" w:rsidRPr="007515A6" w:rsidRDefault="00DC4191" w:rsidP="007D025E">
      <w:pPr>
        <w:rPr>
          <w:sz w:val="24"/>
          <w:szCs w:val="24"/>
        </w:rPr>
      </w:pPr>
      <w:r w:rsidRPr="007515A6">
        <w:rPr>
          <w:sz w:val="24"/>
          <w:szCs w:val="24"/>
        </w:rPr>
        <w:t>The</w:t>
      </w:r>
      <w:r w:rsidR="00275CDE" w:rsidRPr="007515A6">
        <w:rPr>
          <w:sz w:val="24"/>
          <w:szCs w:val="24"/>
        </w:rPr>
        <w:t xml:space="preserve"> </w:t>
      </w:r>
      <w:r w:rsidR="004B42E4">
        <w:rPr>
          <w:sz w:val="24"/>
          <w:szCs w:val="24"/>
        </w:rPr>
        <w:t>Class of 2010 graduat</w:t>
      </w:r>
      <w:r w:rsidR="00275CDE" w:rsidRPr="007515A6">
        <w:rPr>
          <w:sz w:val="24"/>
          <w:szCs w:val="24"/>
        </w:rPr>
        <w:t xml:space="preserve">es </w:t>
      </w:r>
      <w:r w:rsidRPr="007515A6">
        <w:rPr>
          <w:sz w:val="24"/>
          <w:szCs w:val="24"/>
        </w:rPr>
        <w:t xml:space="preserve">responded to our “Staying in Touch” question in a very similar way to the Class of 2006.  </w:t>
      </w:r>
      <w:r w:rsidR="00275CDE" w:rsidRPr="007515A6">
        <w:rPr>
          <w:sz w:val="24"/>
          <w:szCs w:val="24"/>
        </w:rPr>
        <w:t>Thirty-three</w:t>
      </w:r>
      <w:r w:rsidRPr="007515A6">
        <w:rPr>
          <w:sz w:val="24"/>
          <w:szCs w:val="24"/>
        </w:rPr>
        <w:t xml:space="preserve"> (33)</w:t>
      </w:r>
      <w:r w:rsidR="00275CDE" w:rsidRPr="007515A6">
        <w:rPr>
          <w:sz w:val="24"/>
          <w:szCs w:val="24"/>
        </w:rPr>
        <w:t xml:space="preserve"> of the 86 use the Alumni Magazine as at least one source of information.  Fifty-eight</w:t>
      </w:r>
      <w:r w:rsidRPr="007515A6">
        <w:rPr>
          <w:sz w:val="24"/>
          <w:szCs w:val="24"/>
        </w:rPr>
        <w:t xml:space="preserve"> (58)</w:t>
      </w:r>
      <w:r w:rsidR="00275CDE" w:rsidRPr="007515A6">
        <w:rPr>
          <w:sz w:val="24"/>
          <w:szCs w:val="24"/>
        </w:rPr>
        <w:t xml:space="preserve"> use Facebook</w:t>
      </w:r>
      <w:r w:rsidRPr="007515A6">
        <w:rPr>
          <w:sz w:val="24"/>
          <w:szCs w:val="24"/>
        </w:rPr>
        <w:t xml:space="preserve"> with significant overlap between the two methods.  As with the Class of 2006, m</w:t>
      </w:r>
      <w:r w:rsidR="00275CDE" w:rsidRPr="007515A6">
        <w:rPr>
          <w:sz w:val="24"/>
          <w:szCs w:val="24"/>
        </w:rPr>
        <w:t xml:space="preserve">any also stay in touch using friends and sororities / fraternities.  </w:t>
      </w:r>
    </w:p>
    <w:p w:rsidR="00DC4191" w:rsidRPr="007515A6" w:rsidRDefault="00DC4191" w:rsidP="007515A6">
      <w:pPr>
        <w:jc w:val="center"/>
        <w:rPr>
          <w:b/>
          <w:sz w:val="28"/>
          <w:szCs w:val="28"/>
        </w:rPr>
      </w:pPr>
      <w:r w:rsidRPr="007515A6">
        <w:rPr>
          <w:b/>
          <w:sz w:val="28"/>
          <w:szCs w:val="28"/>
        </w:rPr>
        <w:t>Conclusion</w:t>
      </w:r>
    </w:p>
    <w:p w:rsidR="00DC4191" w:rsidRPr="007515A6" w:rsidRDefault="00DC4191" w:rsidP="007D025E">
      <w:pPr>
        <w:rPr>
          <w:sz w:val="24"/>
          <w:szCs w:val="24"/>
        </w:rPr>
      </w:pPr>
      <w:r w:rsidRPr="007515A6">
        <w:rPr>
          <w:sz w:val="24"/>
          <w:szCs w:val="24"/>
        </w:rPr>
        <w:t>This was the fir</w:t>
      </w:r>
      <w:r w:rsidR="00E47BB3">
        <w:rPr>
          <w:sz w:val="24"/>
          <w:szCs w:val="24"/>
        </w:rPr>
        <w:t>st time we’ve surveyed the One-year and Five-y</w:t>
      </w:r>
      <w:r w:rsidRPr="007515A6">
        <w:rPr>
          <w:sz w:val="24"/>
          <w:szCs w:val="24"/>
        </w:rPr>
        <w:t xml:space="preserve">ear graduates using Survey Monkey.  It seemed to be a largely effective method of soliciting responses.  Institutional Research, Career Services, and Advancement Services are working together to improve the survey for next year.  We are looking forward to using what we’ve learned to better inform our administration and faculty.  </w:t>
      </w:r>
    </w:p>
    <w:p w:rsidR="003A0FAA" w:rsidRDefault="003A0FAA">
      <w:pPr>
        <w:rPr>
          <w:b/>
          <w:sz w:val="32"/>
          <w:szCs w:val="32"/>
        </w:rPr>
      </w:pPr>
      <w:r>
        <w:rPr>
          <w:b/>
          <w:sz w:val="32"/>
          <w:szCs w:val="32"/>
        </w:rPr>
        <w:br w:type="page"/>
      </w:r>
    </w:p>
    <w:p w:rsidR="009E185C" w:rsidRPr="007515A6" w:rsidRDefault="009E185C" w:rsidP="003A0FAA">
      <w:pPr>
        <w:jc w:val="center"/>
        <w:rPr>
          <w:b/>
          <w:sz w:val="28"/>
          <w:szCs w:val="28"/>
        </w:rPr>
      </w:pPr>
      <w:r w:rsidRPr="007515A6">
        <w:rPr>
          <w:b/>
          <w:sz w:val="28"/>
          <w:szCs w:val="28"/>
        </w:rPr>
        <w:t>References</w:t>
      </w:r>
    </w:p>
    <w:p w:rsidR="009E185C" w:rsidRPr="009E185C" w:rsidRDefault="009E185C" w:rsidP="009E185C">
      <w:pPr>
        <w:rPr>
          <w:sz w:val="24"/>
          <w:szCs w:val="24"/>
        </w:rPr>
      </w:pPr>
      <w:r>
        <w:rPr>
          <w:sz w:val="24"/>
          <w:szCs w:val="24"/>
        </w:rPr>
        <w:t xml:space="preserve">Godofsky, Jessica, Cliff Zunkin, and Carl Van Horn.  </w:t>
      </w:r>
      <w:r w:rsidRPr="00E47BB3">
        <w:rPr>
          <w:i/>
          <w:sz w:val="24"/>
          <w:szCs w:val="24"/>
        </w:rPr>
        <w:t>Unfulfilled Expectations:   Recent College Graduates Struggle in a Troubled Economy</w:t>
      </w:r>
      <w:r>
        <w:rPr>
          <w:sz w:val="24"/>
          <w:szCs w:val="24"/>
        </w:rPr>
        <w:t xml:space="preserve">.  Rutgers University.  May, 2011.  </w:t>
      </w:r>
    </w:p>
    <w:p w:rsidR="009E185C" w:rsidRDefault="009E185C" w:rsidP="003A0FAA">
      <w:pPr>
        <w:jc w:val="center"/>
        <w:rPr>
          <w:b/>
          <w:sz w:val="32"/>
          <w:szCs w:val="32"/>
        </w:rPr>
      </w:pPr>
    </w:p>
    <w:p w:rsidR="009E185C" w:rsidRDefault="009E185C">
      <w:pPr>
        <w:rPr>
          <w:b/>
          <w:sz w:val="32"/>
          <w:szCs w:val="32"/>
        </w:rPr>
      </w:pPr>
      <w:r>
        <w:rPr>
          <w:b/>
          <w:sz w:val="32"/>
          <w:szCs w:val="32"/>
        </w:rPr>
        <w:br w:type="page"/>
      </w:r>
    </w:p>
    <w:p w:rsidR="003A0FAA" w:rsidRPr="007515A6" w:rsidRDefault="003A0FAA" w:rsidP="003A0FAA">
      <w:pPr>
        <w:jc w:val="center"/>
        <w:rPr>
          <w:b/>
          <w:sz w:val="28"/>
          <w:szCs w:val="28"/>
        </w:rPr>
      </w:pPr>
      <w:r w:rsidRPr="007515A6">
        <w:rPr>
          <w:b/>
          <w:sz w:val="28"/>
          <w:szCs w:val="28"/>
        </w:rPr>
        <w:t>Appendix  Survey Instrument (Hard Copy)</w:t>
      </w:r>
    </w:p>
    <w:p w:rsidR="003A0FAA" w:rsidRDefault="003A0FAA" w:rsidP="003A0FAA">
      <w:pPr>
        <w:pStyle w:val="Title"/>
        <w:outlineLvl w:val="0"/>
      </w:pPr>
    </w:p>
    <w:p w:rsidR="003A0FAA" w:rsidRDefault="003A0FAA" w:rsidP="003A0FAA">
      <w:pPr>
        <w:pStyle w:val="Title"/>
        <w:outlineLvl w:val="0"/>
      </w:pPr>
      <w:r>
        <w:t>UNIVERSITY OF REDLANDS</w:t>
      </w:r>
    </w:p>
    <w:p w:rsidR="003A0FAA" w:rsidRDefault="003A0FAA" w:rsidP="003A0FAA">
      <w:pPr>
        <w:jc w:val="center"/>
        <w:outlineLvl w:val="0"/>
        <w:rPr>
          <w:b/>
        </w:rPr>
      </w:pPr>
      <w:r>
        <w:rPr>
          <w:b/>
        </w:rPr>
        <w:t>2010 Career Services Survey for 1 year and 5 year graduates</w:t>
      </w:r>
    </w:p>
    <w:p w:rsidR="003A0FAA" w:rsidRDefault="003A0FAA" w:rsidP="003A0FAA">
      <w:pPr>
        <w:spacing w:line="300" w:lineRule="auto"/>
        <w:rPr>
          <w:b/>
          <w:sz w:val="20"/>
        </w:rPr>
      </w:pPr>
      <w:r>
        <w:rPr>
          <w:b/>
          <w:sz w:val="20"/>
        </w:rPr>
        <w:t>Name: _____________________________________________________________________________________________________</w:t>
      </w:r>
    </w:p>
    <w:p w:rsidR="003A0FAA" w:rsidRDefault="003A0FAA" w:rsidP="003A0FAA">
      <w:pPr>
        <w:spacing w:line="300" w:lineRule="auto"/>
        <w:rPr>
          <w:sz w:val="20"/>
        </w:rPr>
      </w:pPr>
      <w:r>
        <w:rPr>
          <w:sz w:val="20"/>
        </w:rPr>
        <w:t xml:space="preserve">               (last)                                                (first)                                              (middle initial)               (Maiden Name - if Applicable)</w:t>
      </w:r>
    </w:p>
    <w:p w:rsidR="003A0FAA" w:rsidRDefault="003A0FAA" w:rsidP="003A0FAA">
      <w:pPr>
        <w:spacing w:line="300" w:lineRule="auto"/>
        <w:rPr>
          <w:b/>
          <w:sz w:val="20"/>
        </w:rPr>
      </w:pPr>
      <w:r>
        <w:rPr>
          <w:b/>
          <w:sz w:val="20"/>
        </w:rPr>
        <w:t>Permanent Address: ______________________________   ____________   __________________   _____   ____________</w:t>
      </w:r>
    </w:p>
    <w:p w:rsidR="003A0FAA" w:rsidRDefault="003A0FAA" w:rsidP="003A0FAA">
      <w:pPr>
        <w:spacing w:line="300" w:lineRule="auto"/>
        <w:rPr>
          <w:sz w:val="20"/>
        </w:rPr>
      </w:pPr>
      <w:r>
        <w:rPr>
          <w:sz w:val="20"/>
        </w:rPr>
        <w:t xml:space="preserve">                                                                (street)                                          (apt. #)                         (city)                 (state)            (zip)</w:t>
      </w:r>
    </w:p>
    <w:p w:rsidR="003A0FAA" w:rsidRDefault="003A0FAA" w:rsidP="003A0FAA">
      <w:pPr>
        <w:rPr>
          <w:sz w:val="20"/>
        </w:rPr>
      </w:pPr>
      <w:r>
        <w:rPr>
          <w:b/>
          <w:sz w:val="20"/>
        </w:rPr>
        <w:t xml:space="preserve">Permanent Phone: </w:t>
      </w:r>
      <w:r>
        <w:rPr>
          <w:sz w:val="20"/>
        </w:rPr>
        <w:t xml:space="preserve">__________________________   </w:t>
      </w:r>
      <w:r>
        <w:rPr>
          <w:b/>
          <w:sz w:val="20"/>
        </w:rPr>
        <w:t>Permanent Email: _________________________________________</w:t>
      </w:r>
      <w:r w:rsidRPr="0083255B">
        <w:rPr>
          <w:sz w:val="20"/>
        </w:rPr>
        <w:t xml:space="preserve"> </w:t>
      </w:r>
    </w:p>
    <w:p w:rsidR="003A0FAA" w:rsidRDefault="003A0FAA" w:rsidP="003A0FAA">
      <w:pPr>
        <w:ind w:left="720" w:firstLine="720"/>
        <w:rPr>
          <w:sz w:val="20"/>
        </w:rPr>
      </w:pPr>
      <w:r>
        <w:rPr>
          <w:sz w:val="20"/>
        </w:rPr>
        <w:t xml:space="preserve">      (cell phone number preferred)      </w:t>
      </w:r>
    </w:p>
    <w:p w:rsidR="003A0FAA" w:rsidRDefault="003A0FAA" w:rsidP="003A0FAA">
      <w:pPr>
        <w:ind w:left="720" w:firstLine="720"/>
        <w:rPr>
          <w:sz w:val="20"/>
        </w:rPr>
      </w:pPr>
    </w:p>
    <w:p w:rsidR="003A0FAA" w:rsidRPr="0083255B" w:rsidRDefault="003A0FAA" w:rsidP="003A0FAA">
      <w:pPr>
        <w:jc w:val="center"/>
        <w:rPr>
          <w:b/>
          <w:sz w:val="20"/>
          <w:u w:val="single"/>
        </w:rPr>
      </w:pPr>
      <w:r w:rsidRPr="0083255B">
        <w:rPr>
          <w:b/>
          <w:sz w:val="20"/>
          <w:u w:val="single"/>
        </w:rPr>
        <w:t>Employment Questions</w:t>
      </w:r>
    </w:p>
    <w:p w:rsidR="003A0FAA" w:rsidRDefault="003A0FAA" w:rsidP="003A0FAA">
      <w:pPr>
        <w:rPr>
          <w:b/>
          <w:sz w:val="20"/>
        </w:rPr>
      </w:pPr>
    </w:p>
    <w:p w:rsidR="003A0FAA" w:rsidRPr="00B77B9F" w:rsidRDefault="003A0FAA" w:rsidP="003A0FAA">
      <w:pPr>
        <w:rPr>
          <w:b/>
          <w:sz w:val="20"/>
        </w:rPr>
      </w:pPr>
      <w:r>
        <w:rPr>
          <w:b/>
          <w:sz w:val="20"/>
        </w:rPr>
        <w:t>Did you complete</w:t>
      </w:r>
      <w:r w:rsidRPr="00B77B9F">
        <w:rPr>
          <w:b/>
          <w:sz w:val="20"/>
        </w:rPr>
        <w:t xml:space="preserve"> an internship</w:t>
      </w:r>
      <w:r>
        <w:rPr>
          <w:b/>
          <w:sz w:val="20"/>
        </w:rPr>
        <w:t>/s</w:t>
      </w:r>
      <w:r w:rsidRPr="00B77B9F">
        <w:rPr>
          <w:b/>
          <w:sz w:val="20"/>
        </w:rPr>
        <w:t xml:space="preserve"> during college?</w:t>
      </w:r>
      <w:r w:rsidRPr="00B77B9F">
        <w:rPr>
          <w:b/>
          <w:sz w:val="20"/>
        </w:rPr>
        <w:tab/>
      </w:r>
      <w:r w:rsidR="001E6A44">
        <w:rPr>
          <w:b/>
          <w:sz w:val="20"/>
        </w:rPr>
        <w:fldChar w:fldCharType="begin">
          <w:ffData>
            <w:name w:val="Check52"/>
            <w:enabled/>
            <w:calcOnExit w:val="0"/>
            <w:checkBox>
              <w:sizeAuto/>
              <w:default w:val="0"/>
            </w:checkBox>
          </w:ffData>
        </w:fldChar>
      </w:r>
      <w:bookmarkStart w:id="1" w:name="Check52"/>
      <w:r>
        <w:rPr>
          <w:b/>
          <w:sz w:val="20"/>
        </w:rPr>
        <w:instrText xml:space="preserve"> FORMCHECKBOX </w:instrText>
      </w:r>
      <w:r w:rsidR="00AB6BED">
        <w:rPr>
          <w:b/>
          <w:sz w:val="20"/>
        </w:rPr>
      </w:r>
      <w:r w:rsidR="00AB6BED">
        <w:rPr>
          <w:b/>
          <w:sz w:val="20"/>
        </w:rPr>
        <w:fldChar w:fldCharType="separate"/>
      </w:r>
      <w:r w:rsidR="001E6A44">
        <w:rPr>
          <w:b/>
          <w:sz w:val="20"/>
        </w:rPr>
        <w:fldChar w:fldCharType="end"/>
      </w:r>
      <w:bookmarkEnd w:id="1"/>
      <w:r w:rsidRPr="00B77B9F">
        <w:rPr>
          <w:sz w:val="20"/>
        </w:rPr>
        <w:t xml:space="preserve"> Yes</w:t>
      </w:r>
      <w:r>
        <w:rPr>
          <w:sz w:val="20"/>
        </w:rPr>
        <w:t xml:space="preserve">           </w:t>
      </w:r>
      <w:r w:rsidR="001E6A44">
        <w:rPr>
          <w:sz w:val="20"/>
        </w:rPr>
        <w:fldChar w:fldCharType="begin">
          <w:ffData>
            <w:name w:val="Check53"/>
            <w:enabled/>
            <w:calcOnExit w:val="0"/>
            <w:checkBox>
              <w:sizeAuto/>
              <w:default w:val="0"/>
            </w:checkBox>
          </w:ffData>
        </w:fldChar>
      </w:r>
      <w:bookmarkStart w:id="2" w:name="Check53"/>
      <w:r>
        <w:rPr>
          <w:sz w:val="20"/>
        </w:rPr>
        <w:instrText xml:space="preserve"> FORMCHECKBOX </w:instrText>
      </w:r>
      <w:r w:rsidR="00AB6BED">
        <w:rPr>
          <w:sz w:val="20"/>
        </w:rPr>
      </w:r>
      <w:r w:rsidR="00AB6BED">
        <w:rPr>
          <w:sz w:val="20"/>
        </w:rPr>
        <w:fldChar w:fldCharType="separate"/>
      </w:r>
      <w:r w:rsidR="001E6A44">
        <w:rPr>
          <w:sz w:val="20"/>
        </w:rPr>
        <w:fldChar w:fldCharType="end"/>
      </w:r>
      <w:bookmarkEnd w:id="2"/>
      <w:r>
        <w:rPr>
          <w:sz w:val="20"/>
        </w:rPr>
        <w:t xml:space="preserve"> No</w:t>
      </w:r>
    </w:p>
    <w:p w:rsidR="003A0FAA" w:rsidRPr="008D10D3" w:rsidRDefault="003A0FAA" w:rsidP="003A0FAA">
      <w:pPr>
        <w:rPr>
          <w:b/>
          <w:sz w:val="8"/>
          <w:szCs w:val="8"/>
        </w:rPr>
      </w:pPr>
    </w:p>
    <w:p w:rsidR="003A0FAA" w:rsidRDefault="003A0FAA" w:rsidP="003A0FAA">
      <w:pPr>
        <w:rPr>
          <w:b/>
          <w:sz w:val="20"/>
        </w:rPr>
      </w:pPr>
      <w:r>
        <w:rPr>
          <w:sz w:val="20"/>
        </w:rPr>
        <w:t>I</w:t>
      </w:r>
      <w:r w:rsidRPr="00B77B9F">
        <w:rPr>
          <w:sz w:val="20"/>
        </w:rPr>
        <w:t>nternship</w:t>
      </w:r>
      <w:r>
        <w:rPr>
          <w:sz w:val="20"/>
        </w:rPr>
        <w:t xml:space="preserve"> name, employer and</w:t>
      </w:r>
      <w:r w:rsidRPr="00B77B9F">
        <w:rPr>
          <w:sz w:val="20"/>
        </w:rPr>
        <w:t xml:space="preserve"> location</w:t>
      </w:r>
      <w:r w:rsidRPr="00B77B9F">
        <w:rPr>
          <w:b/>
          <w:sz w:val="20"/>
        </w:rPr>
        <w:t>:</w:t>
      </w:r>
      <w:r>
        <w:rPr>
          <w:b/>
          <w:sz w:val="20"/>
        </w:rPr>
        <w:t xml:space="preserve"> ___________________________________________________________________________</w:t>
      </w:r>
    </w:p>
    <w:p w:rsidR="003A0FAA" w:rsidRPr="008D10D3" w:rsidRDefault="003A0FAA" w:rsidP="003A0FAA">
      <w:pPr>
        <w:rPr>
          <w:b/>
          <w:sz w:val="8"/>
          <w:szCs w:val="8"/>
        </w:rPr>
      </w:pPr>
    </w:p>
    <w:p w:rsidR="003A0FAA" w:rsidRDefault="003A0FAA" w:rsidP="003A0FAA">
      <w:pPr>
        <w:rPr>
          <w:sz w:val="20"/>
        </w:rPr>
      </w:pPr>
      <w:r w:rsidRPr="00B77B9F">
        <w:rPr>
          <w:sz w:val="20"/>
        </w:rPr>
        <w:t xml:space="preserve">How did you </w:t>
      </w:r>
      <w:r>
        <w:rPr>
          <w:sz w:val="20"/>
        </w:rPr>
        <w:t>find this internship/s?</w:t>
      </w:r>
      <w:r>
        <w:rPr>
          <w:sz w:val="20"/>
        </w:rPr>
        <w:tab/>
        <w:t xml:space="preserve">  </w:t>
      </w:r>
      <w:r w:rsidR="001E6A44">
        <w:rPr>
          <w:sz w:val="20"/>
        </w:rPr>
        <w:fldChar w:fldCharType="begin">
          <w:ffData>
            <w:name w:val="Check54"/>
            <w:enabled/>
            <w:calcOnExit w:val="0"/>
            <w:checkBox>
              <w:sizeAuto/>
              <w:default w:val="0"/>
            </w:checkBox>
          </w:ffData>
        </w:fldChar>
      </w:r>
      <w:bookmarkStart w:id="3" w:name="Check54"/>
      <w:r>
        <w:rPr>
          <w:sz w:val="20"/>
        </w:rPr>
        <w:instrText xml:space="preserve"> FORMCHECKBOX </w:instrText>
      </w:r>
      <w:r w:rsidR="00AB6BED">
        <w:rPr>
          <w:sz w:val="20"/>
        </w:rPr>
      </w:r>
      <w:r w:rsidR="00AB6BED">
        <w:rPr>
          <w:sz w:val="20"/>
        </w:rPr>
        <w:fldChar w:fldCharType="separate"/>
      </w:r>
      <w:r w:rsidR="001E6A44">
        <w:rPr>
          <w:sz w:val="20"/>
        </w:rPr>
        <w:fldChar w:fldCharType="end"/>
      </w:r>
      <w:bookmarkEnd w:id="3"/>
      <w:r>
        <w:rPr>
          <w:sz w:val="20"/>
        </w:rPr>
        <w:t xml:space="preserve"> </w:t>
      </w:r>
      <w:r w:rsidRPr="00B77B9F">
        <w:rPr>
          <w:sz w:val="20"/>
        </w:rPr>
        <w:t>Academic Dept.</w:t>
      </w:r>
      <w:r>
        <w:rPr>
          <w:sz w:val="20"/>
        </w:rPr>
        <w:t xml:space="preserve">    </w:t>
      </w:r>
      <w:r w:rsidR="001E6A44">
        <w:rPr>
          <w:sz w:val="20"/>
        </w:rPr>
        <w:fldChar w:fldCharType="begin">
          <w:ffData>
            <w:name w:val="Check55"/>
            <w:enabled/>
            <w:calcOnExit w:val="0"/>
            <w:checkBox>
              <w:sizeAuto/>
              <w:default w:val="0"/>
            </w:checkBox>
          </w:ffData>
        </w:fldChar>
      </w:r>
      <w:bookmarkStart w:id="4" w:name="Check55"/>
      <w:r>
        <w:rPr>
          <w:sz w:val="20"/>
        </w:rPr>
        <w:instrText xml:space="preserve"> FORMCHECKBOX </w:instrText>
      </w:r>
      <w:r w:rsidR="00AB6BED">
        <w:rPr>
          <w:sz w:val="20"/>
        </w:rPr>
      </w:r>
      <w:r w:rsidR="00AB6BED">
        <w:rPr>
          <w:sz w:val="20"/>
        </w:rPr>
        <w:fldChar w:fldCharType="separate"/>
      </w:r>
      <w:r w:rsidR="001E6A44">
        <w:rPr>
          <w:sz w:val="20"/>
        </w:rPr>
        <w:fldChar w:fldCharType="end"/>
      </w:r>
      <w:bookmarkEnd w:id="4"/>
      <w:r>
        <w:rPr>
          <w:sz w:val="20"/>
        </w:rPr>
        <w:t xml:space="preserve"> Career Serv. </w:t>
      </w:r>
      <w:r w:rsidRPr="00B77B9F">
        <w:rPr>
          <w:sz w:val="20"/>
        </w:rPr>
        <w:t>Listing</w:t>
      </w:r>
      <w:r>
        <w:rPr>
          <w:sz w:val="20"/>
        </w:rPr>
        <w:t xml:space="preserve">    </w:t>
      </w:r>
      <w:r w:rsidR="001E6A44">
        <w:rPr>
          <w:sz w:val="20"/>
        </w:rPr>
        <w:fldChar w:fldCharType="begin">
          <w:ffData>
            <w:name w:val="Check56"/>
            <w:enabled/>
            <w:calcOnExit w:val="0"/>
            <w:checkBox>
              <w:sizeAuto/>
              <w:default w:val="0"/>
            </w:checkBox>
          </w:ffData>
        </w:fldChar>
      </w:r>
      <w:bookmarkStart w:id="5" w:name="Check56"/>
      <w:r>
        <w:rPr>
          <w:sz w:val="20"/>
        </w:rPr>
        <w:instrText xml:space="preserve"> FORMCHECKBOX </w:instrText>
      </w:r>
      <w:r w:rsidR="00AB6BED">
        <w:rPr>
          <w:sz w:val="20"/>
        </w:rPr>
      </w:r>
      <w:r w:rsidR="00AB6BED">
        <w:rPr>
          <w:sz w:val="20"/>
        </w:rPr>
        <w:fldChar w:fldCharType="separate"/>
      </w:r>
      <w:r w:rsidR="001E6A44">
        <w:rPr>
          <w:sz w:val="20"/>
        </w:rPr>
        <w:fldChar w:fldCharType="end"/>
      </w:r>
      <w:bookmarkEnd w:id="5"/>
      <w:r>
        <w:rPr>
          <w:sz w:val="20"/>
        </w:rPr>
        <w:t xml:space="preserve"> </w:t>
      </w:r>
      <w:r w:rsidRPr="00B77B9F">
        <w:rPr>
          <w:sz w:val="20"/>
        </w:rPr>
        <w:t>Other</w:t>
      </w:r>
      <w:r>
        <w:rPr>
          <w:sz w:val="20"/>
        </w:rPr>
        <w:t>:_______________________</w:t>
      </w:r>
    </w:p>
    <w:p w:rsidR="003A0FAA" w:rsidRDefault="003A0FAA" w:rsidP="003A0FAA">
      <w:pPr>
        <w:rPr>
          <w:sz w:val="20"/>
        </w:rPr>
      </w:pPr>
    </w:p>
    <w:p w:rsidR="003A0FAA" w:rsidRPr="00B4545F" w:rsidRDefault="003A0FAA" w:rsidP="003A0FAA">
      <w:pPr>
        <w:rPr>
          <w:b/>
          <w:sz w:val="20"/>
        </w:rPr>
      </w:pPr>
      <w:r w:rsidRPr="00B4545F">
        <w:rPr>
          <w:b/>
          <w:sz w:val="20"/>
        </w:rPr>
        <w:t>How do you feel this internship helped prepare you for your job experiences after graduation?</w:t>
      </w:r>
    </w:p>
    <w:p w:rsidR="003A0FAA" w:rsidRPr="00B77B9F"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Exceptionally well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More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Less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Poorly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Not at all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NA</w:t>
      </w:r>
    </w:p>
    <w:p w:rsidR="003A0FAA" w:rsidRDefault="003A0FAA" w:rsidP="003A0FAA">
      <w:pPr>
        <w:rPr>
          <w:b/>
          <w:sz w:val="20"/>
        </w:rPr>
      </w:pPr>
      <w:r>
        <w:rPr>
          <w:b/>
          <w:sz w:val="20"/>
        </w:rPr>
        <w:t xml:space="preserve">Which one of the following best describes your primary employment status at this time? </w:t>
      </w:r>
      <w:r w:rsidRPr="007E1369">
        <w:rPr>
          <w:sz w:val="20"/>
        </w:rPr>
        <w:t>(</w:t>
      </w:r>
      <w:r>
        <w:rPr>
          <w:sz w:val="20"/>
          <w:u w:val="single"/>
        </w:rPr>
        <w:t>c</w:t>
      </w:r>
      <w:r w:rsidRPr="007E1369">
        <w:rPr>
          <w:sz w:val="20"/>
          <w:u w:val="single"/>
        </w:rPr>
        <w:t>heck only one box</w:t>
      </w:r>
      <w:r w:rsidRPr="007E1369">
        <w:rPr>
          <w:sz w:val="20"/>
        </w:rPr>
        <w:t>)</w:t>
      </w:r>
    </w:p>
    <w:p w:rsidR="003A0FAA" w:rsidRDefault="001E6A44" w:rsidP="003A0FAA">
      <w:pPr>
        <w:jc w:val="both"/>
        <w:rPr>
          <w:sz w:val="20"/>
        </w:rPr>
      </w:pPr>
      <w:r>
        <w:rPr>
          <w:sz w:val="20"/>
        </w:rPr>
        <w:fldChar w:fldCharType="begin">
          <w:ffData>
            <w:name w:val="Check17"/>
            <w:enabled/>
            <w:calcOnExit w:val="0"/>
            <w:checkBox>
              <w:sizeAuto/>
              <w:default w:val="0"/>
            </w:checkBox>
          </w:ffData>
        </w:fldChar>
      </w:r>
      <w:bookmarkStart w:id="6" w:name="Check17"/>
      <w:r w:rsidR="003A0FAA">
        <w:rPr>
          <w:sz w:val="20"/>
        </w:rPr>
        <w:instrText xml:space="preserve"> FORMCHECKBOX </w:instrText>
      </w:r>
      <w:r w:rsidR="00AB6BED">
        <w:rPr>
          <w:sz w:val="20"/>
        </w:rPr>
      </w:r>
      <w:r w:rsidR="00AB6BED">
        <w:rPr>
          <w:sz w:val="20"/>
        </w:rPr>
        <w:fldChar w:fldCharType="separate"/>
      </w:r>
      <w:r>
        <w:rPr>
          <w:sz w:val="20"/>
        </w:rPr>
        <w:fldChar w:fldCharType="end"/>
      </w:r>
      <w:bookmarkEnd w:id="6"/>
      <w:r w:rsidR="003A0FAA">
        <w:rPr>
          <w:sz w:val="20"/>
        </w:rPr>
        <w:t xml:space="preserve"> Enrolled in Graduate School full-time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Enrolled in Graduate School part-time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Working as a Volunteer</w:t>
      </w:r>
    </w:p>
    <w:p w:rsidR="003A0FAA"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Enrolled in Graduate School part-time and working part-time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Serving in the military       </w:t>
      </w:r>
      <w:r>
        <w:rPr>
          <w:sz w:val="20"/>
        </w:rPr>
        <w:fldChar w:fldCharType="begin">
          <w:ffData>
            <w:name w:val="Check68"/>
            <w:enabled/>
            <w:calcOnExit w:val="0"/>
            <w:checkBox>
              <w:sizeAuto/>
              <w:default w:val="0"/>
            </w:checkBox>
          </w:ffData>
        </w:fldChar>
      </w:r>
      <w:bookmarkStart w:id="7" w:name="Check68"/>
      <w:r w:rsidR="003A0FAA">
        <w:rPr>
          <w:sz w:val="20"/>
        </w:rPr>
        <w:instrText xml:space="preserve"> FORMCHECKBOX </w:instrText>
      </w:r>
      <w:r w:rsidR="00AB6BED">
        <w:rPr>
          <w:sz w:val="20"/>
        </w:rPr>
      </w:r>
      <w:r w:rsidR="00AB6BED">
        <w:rPr>
          <w:sz w:val="20"/>
        </w:rPr>
        <w:fldChar w:fldCharType="separate"/>
      </w:r>
      <w:r>
        <w:rPr>
          <w:sz w:val="20"/>
        </w:rPr>
        <w:fldChar w:fldCharType="end"/>
      </w:r>
      <w:bookmarkEnd w:id="7"/>
      <w:r w:rsidR="003A0FAA">
        <w:rPr>
          <w:sz w:val="20"/>
        </w:rPr>
        <w:t xml:space="preserve"> Employed full-time</w:t>
      </w:r>
      <w:r w:rsidR="003A0FAA" w:rsidRPr="00981B05">
        <w:rPr>
          <w:sz w:val="20"/>
        </w:rPr>
        <w:t xml:space="preserve"> </w:t>
      </w:r>
      <w:r w:rsidR="003A0FAA">
        <w:rPr>
          <w:sz w:val="20"/>
        </w:rPr>
        <w:t xml:space="preserve">   </w:t>
      </w:r>
    </w:p>
    <w:p w:rsidR="003A0FAA" w:rsidRDefault="001E6A44" w:rsidP="003A0FAA">
      <w:pPr>
        <w:rPr>
          <w:sz w:val="20"/>
        </w:rPr>
      </w:pPr>
      <w:r>
        <w:rPr>
          <w:sz w:val="20"/>
        </w:rPr>
        <w:fldChar w:fldCharType="begin">
          <w:ffData>
            <w:name w:val="Check18"/>
            <w:enabled/>
            <w:calcOnExit w:val="0"/>
            <w:checkBox>
              <w:sizeAuto/>
              <w:default w:val="0"/>
            </w:checkBox>
          </w:ffData>
        </w:fldChar>
      </w:r>
      <w:bookmarkStart w:id="8" w:name="Check18"/>
      <w:r w:rsidR="003A0FAA">
        <w:rPr>
          <w:sz w:val="20"/>
        </w:rPr>
        <w:instrText xml:space="preserve"> FORMCHECKBOX </w:instrText>
      </w:r>
      <w:r w:rsidR="00AB6BED">
        <w:rPr>
          <w:sz w:val="20"/>
        </w:rPr>
      </w:r>
      <w:r w:rsidR="00AB6BED">
        <w:rPr>
          <w:sz w:val="20"/>
        </w:rPr>
        <w:fldChar w:fldCharType="separate"/>
      </w:r>
      <w:r>
        <w:rPr>
          <w:sz w:val="20"/>
        </w:rPr>
        <w:fldChar w:fldCharType="end"/>
      </w:r>
      <w:bookmarkEnd w:id="8"/>
      <w:r w:rsidR="003A0FAA">
        <w:rPr>
          <w:sz w:val="20"/>
        </w:rPr>
        <w:t xml:space="preserve"> Employed part-time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Unemployed, seeking employment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Unemployed, not seeking employment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Other</w:t>
      </w:r>
    </w:p>
    <w:p w:rsidR="003A0FAA" w:rsidRDefault="003A0FAA" w:rsidP="003A0FAA">
      <w:pPr>
        <w:rPr>
          <w:sz w:val="20"/>
        </w:rPr>
      </w:pPr>
      <w:r w:rsidRPr="00B4545F">
        <w:rPr>
          <w:b/>
          <w:sz w:val="20"/>
        </w:rPr>
        <w:t>How ma</w:t>
      </w:r>
      <w:r>
        <w:rPr>
          <w:b/>
          <w:sz w:val="20"/>
        </w:rPr>
        <w:t>n</w:t>
      </w:r>
      <w:r w:rsidRPr="00B4545F">
        <w:rPr>
          <w:b/>
          <w:sz w:val="20"/>
        </w:rPr>
        <w:t xml:space="preserve">y full-time jobs have you had since leaving the University? </w:t>
      </w:r>
      <w:r>
        <w:rPr>
          <w:sz w:val="20"/>
        </w:rPr>
        <w:t xml:space="preserve">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AB6BED">
        <w:rPr>
          <w:sz w:val="20"/>
        </w:rPr>
      </w:r>
      <w:r w:rsidR="00AB6BED">
        <w:rPr>
          <w:sz w:val="20"/>
        </w:rPr>
        <w:fldChar w:fldCharType="separate"/>
      </w:r>
      <w:r w:rsidR="001E6A44">
        <w:rPr>
          <w:sz w:val="20"/>
        </w:rPr>
        <w:fldChar w:fldCharType="end"/>
      </w:r>
      <w:r>
        <w:rPr>
          <w:sz w:val="20"/>
        </w:rPr>
        <w:t xml:space="preserve"> 0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AB6BED">
        <w:rPr>
          <w:sz w:val="20"/>
        </w:rPr>
      </w:r>
      <w:r w:rsidR="00AB6BED">
        <w:rPr>
          <w:sz w:val="20"/>
        </w:rPr>
        <w:fldChar w:fldCharType="separate"/>
      </w:r>
      <w:r w:rsidR="001E6A44">
        <w:rPr>
          <w:sz w:val="20"/>
        </w:rPr>
        <w:fldChar w:fldCharType="end"/>
      </w:r>
      <w:r>
        <w:rPr>
          <w:sz w:val="20"/>
        </w:rPr>
        <w:t xml:space="preserve"> 1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AB6BED">
        <w:rPr>
          <w:sz w:val="20"/>
        </w:rPr>
      </w:r>
      <w:r w:rsidR="00AB6BED">
        <w:rPr>
          <w:sz w:val="20"/>
        </w:rPr>
        <w:fldChar w:fldCharType="separate"/>
      </w:r>
      <w:r w:rsidR="001E6A44">
        <w:rPr>
          <w:sz w:val="20"/>
        </w:rPr>
        <w:fldChar w:fldCharType="end"/>
      </w:r>
      <w:r>
        <w:rPr>
          <w:sz w:val="20"/>
        </w:rPr>
        <w:t xml:space="preserve"> 2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AB6BED">
        <w:rPr>
          <w:sz w:val="20"/>
        </w:rPr>
      </w:r>
      <w:r w:rsidR="00AB6BED">
        <w:rPr>
          <w:sz w:val="20"/>
        </w:rPr>
        <w:fldChar w:fldCharType="separate"/>
      </w:r>
      <w:r w:rsidR="001E6A44">
        <w:rPr>
          <w:sz w:val="20"/>
        </w:rPr>
        <w:fldChar w:fldCharType="end"/>
      </w:r>
      <w:r>
        <w:rPr>
          <w:sz w:val="20"/>
        </w:rPr>
        <w:t xml:space="preserve"> 3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AB6BED">
        <w:rPr>
          <w:sz w:val="20"/>
        </w:rPr>
      </w:r>
      <w:r w:rsidR="00AB6BED">
        <w:rPr>
          <w:sz w:val="20"/>
        </w:rPr>
        <w:fldChar w:fldCharType="separate"/>
      </w:r>
      <w:r w:rsidR="001E6A44">
        <w:rPr>
          <w:sz w:val="20"/>
        </w:rPr>
        <w:fldChar w:fldCharType="end"/>
      </w:r>
      <w:r>
        <w:rPr>
          <w:sz w:val="20"/>
        </w:rPr>
        <w:t xml:space="preserve"> More than 3</w:t>
      </w:r>
    </w:p>
    <w:p w:rsidR="003A0FAA" w:rsidRDefault="003A0FAA" w:rsidP="003A0FAA">
      <w:pPr>
        <w:rPr>
          <w:sz w:val="20"/>
        </w:rPr>
      </w:pPr>
      <w:r w:rsidRPr="000A566C">
        <w:rPr>
          <w:b/>
          <w:sz w:val="20"/>
        </w:rPr>
        <w:t>If employed, are you employed in a field related to your University of Redlands degree?</w:t>
      </w:r>
      <w:r>
        <w:rPr>
          <w:sz w:val="20"/>
        </w:rPr>
        <w:t xml:space="preserve">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AB6BED">
        <w:rPr>
          <w:sz w:val="20"/>
        </w:rPr>
      </w:r>
      <w:r w:rsidR="00AB6BED">
        <w:rPr>
          <w:sz w:val="20"/>
        </w:rPr>
        <w:fldChar w:fldCharType="separate"/>
      </w:r>
      <w:r w:rsidR="001E6A44">
        <w:rPr>
          <w:sz w:val="20"/>
        </w:rPr>
        <w:fldChar w:fldCharType="end"/>
      </w:r>
      <w:r>
        <w:rPr>
          <w:sz w:val="20"/>
        </w:rPr>
        <w:t xml:space="preserve">  Yes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AB6BED">
        <w:rPr>
          <w:sz w:val="20"/>
        </w:rPr>
      </w:r>
      <w:r w:rsidR="00AB6BED">
        <w:rPr>
          <w:sz w:val="20"/>
        </w:rPr>
        <w:fldChar w:fldCharType="separate"/>
      </w:r>
      <w:r w:rsidR="001E6A44">
        <w:rPr>
          <w:sz w:val="20"/>
        </w:rPr>
        <w:fldChar w:fldCharType="end"/>
      </w:r>
      <w:r>
        <w:rPr>
          <w:sz w:val="20"/>
        </w:rPr>
        <w:t xml:space="preserve"> No       </w:t>
      </w:r>
    </w:p>
    <w:p w:rsidR="00D174BF" w:rsidRDefault="00D174BF" w:rsidP="003A0FAA">
      <w:pPr>
        <w:rPr>
          <w:b/>
          <w:sz w:val="20"/>
        </w:rPr>
      </w:pPr>
    </w:p>
    <w:p w:rsidR="003A0FAA" w:rsidRPr="000A566C" w:rsidRDefault="003A0FAA" w:rsidP="003A0FAA">
      <w:pPr>
        <w:rPr>
          <w:b/>
          <w:sz w:val="20"/>
        </w:rPr>
      </w:pPr>
      <w:r w:rsidRPr="000A566C">
        <w:rPr>
          <w:b/>
          <w:sz w:val="20"/>
        </w:rPr>
        <w:t>If employed, what is your current annual salary range?</w:t>
      </w:r>
    </w:p>
    <w:p w:rsidR="003A0FAA" w:rsidRDefault="003A0FAA" w:rsidP="003A0FAA">
      <w:pPr>
        <w:rPr>
          <w:sz w:val="20"/>
        </w:rPr>
      </w:pPr>
      <w:r>
        <w:rPr>
          <w:sz w:val="20"/>
        </w:rPr>
        <w:t xml:space="preserve"> </w:t>
      </w:r>
      <w:r w:rsidR="001E6A44">
        <w:rPr>
          <w:sz w:val="20"/>
        </w:rPr>
        <w:fldChar w:fldCharType="begin">
          <w:ffData>
            <w:name w:val="Check11"/>
            <w:enabled/>
            <w:calcOnExit w:val="0"/>
            <w:checkBox>
              <w:sizeAuto/>
              <w:default w:val="0"/>
            </w:checkBox>
          </w:ffData>
        </w:fldChar>
      </w:r>
      <w:r>
        <w:rPr>
          <w:sz w:val="20"/>
        </w:rPr>
        <w:instrText xml:space="preserve"> FORMCHECKBOX </w:instrText>
      </w:r>
      <w:r w:rsidR="00AB6BED">
        <w:rPr>
          <w:sz w:val="20"/>
        </w:rPr>
      </w:r>
      <w:r w:rsidR="00AB6BED">
        <w:rPr>
          <w:sz w:val="20"/>
        </w:rPr>
        <w:fldChar w:fldCharType="separate"/>
      </w:r>
      <w:r w:rsidR="001E6A44">
        <w:rPr>
          <w:sz w:val="20"/>
        </w:rPr>
        <w:fldChar w:fldCharType="end"/>
      </w:r>
      <w:r>
        <w:rPr>
          <w:sz w:val="20"/>
        </w:rPr>
        <w:t xml:space="preserve"> </w:t>
      </w:r>
      <w:r w:rsidRPr="00B45C2F">
        <w:rPr>
          <w:sz w:val="20"/>
        </w:rPr>
        <w:t>$</w:t>
      </w:r>
      <w:r>
        <w:rPr>
          <w:sz w:val="20"/>
        </w:rPr>
        <w:t>0 - $20</w:t>
      </w:r>
      <w:r w:rsidRPr="00B45C2F">
        <w:rPr>
          <w:sz w:val="20"/>
        </w:rPr>
        <w:t xml:space="preserve">,000 </w:t>
      </w:r>
      <w:r w:rsidR="001E6A44">
        <w:rPr>
          <w:sz w:val="20"/>
        </w:rPr>
        <w:fldChar w:fldCharType="begin">
          <w:ffData>
            <w:name w:val="Check11"/>
            <w:enabled/>
            <w:calcOnExit w:val="0"/>
            <w:checkBox>
              <w:sizeAuto/>
              <w:default w:val="0"/>
            </w:checkBox>
          </w:ffData>
        </w:fldChar>
      </w:r>
      <w:bookmarkStart w:id="9" w:name="Check11"/>
      <w:r>
        <w:rPr>
          <w:sz w:val="20"/>
        </w:rPr>
        <w:instrText xml:space="preserve"> FORMCHECKBOX </w:instrText>
      </w:r>
      <w:r w:rsidR="00AB6BED">
        <w:rPr>
          <w:sz w:val="20"/>
        </w:rPr>
      </w:r>
      <w:r w:rsidR="00AB6BED">
        <w:rPr>
          <w:sz w:val="20"/>
        </w:rPr>
        <w:fldChar w:fldCharType="separate"/>
      </w:r>
      <w:r w:rsidR="001E6A44">
        <w:rPr>
          <w:sz w:val="20"/>
        </w:rPr>
        <w:fldChar w:fldCharType="end"/>
      </w:r>
      <w:bookmarkEnd w:id="9"/>
      <w:r>
        <w:rPr>
          <w:sz w:val="20"/>
        </w:rPr>
        <w:t xml:space="preserve"> $20,000 - $30</w:t>
      </w:r>
      <w:r w:rsidRPr="00B45C2F">
        <w:rPr>
          <w:sz w:val="20"/>
        </w:rPr>
        <w:t xml:space="preserve">,000 </w:t>
      </w:r>
      <w:r w:rsidR="001E6A44">
        <w:rPr>
          <w:sz w:val="20"/>
        </w:rPr>
        <w:fldChar w:fldCharType="begin">
          <w:ffData>
            <w:name w:val="Check12"/>
            <w:enabled/>
            <w:calcOnExit w:val="0"/>
            <w:checkBox>
              <w:sizeAuto/>
              <w:default w:val="0"/>
            </w:checkBox>
          </w:ffData>
        </w:fldChar>
      </w:r>
      <w:bookmarkStart w:id="10" w:name="Check12"/>
      <w:r>
        <w:rPr>
          <w:sz w:val="20"/>
        </w:rPr>
        <w:instrText xml:space="preserve"> FORMCHECKBOX </w:instrText>
      </w:r>
      <w:r w:rsidR="00AB6BED">
        <w:rPr>
          <w:sz w:val="20"/>
        </w:rPr>
      </w:r>
      <w:r w:rsidR="00AB6BED">
        <w:rPr>
          <w:sz w:val="20"/>
        </w:rPr>
        <w:fldChar w:fldCharType="separate"/>
      </w:r>
      <w:r w:rsidR="001E6A44">
        <w:rPr>
          <w:sz w:val="20"/>
        </w:rPr>
        <w:fldChar w:fldCharType="end"/>
      </w:r>
      <w:bookmarkEnd w:id="10"/>
      <w:r>
        <w:rPr>
          <w:sz w:val="20"/>
        </w:rPr>
        <w:t xml:space="preserve"> $30,000 - $40</w:t>
      </w:r>
      <w:r w:rsidRPr="00B45C2F">
        <w:rPr>
          <w:sz w:val="20"/>
        </w:rPr>
        <w:t xml:space="preserve">,000 </w:t>
      </w:r>
      <w:r w:rsidR="001E6A44">
        <w:rPr>
          <w:sz w:val="20"/>
        </w:rPr>
        <w:fldChar w:fldCharType="begin">
          <w:ffData>
            <w:name w:val="Check13"/>
            <w:enabled/>
            <w:calcOnExit w:val="0"/>
            <w:checkBox>
              <w:sizeAuto/>
              <w:default w:val="0"/>
            </w:checkBox>
          </w:ffData>
        </w:fldChar>
      </w:r>
      <w:bookmarkStart w:id="11" w:name="Check13"/>
      <w:r>
        <w:rPr>
          <w:sz w:val="20"/>
        </w:rPr>
        <w:instrText xml:space="preserve"> FORMCHECKBOX </w:instrText>
      </w:r>
      <w:r w:rsidR="00AB6BED">
        <w:rPr>
          <w:sz w:val="20"/>
        </w:rPr>
      </w:r>
      <w:r w:rsidR="00AB6BED">
        <w:rPr>
          <w:sz w:val="20"/>
        </w:rPr>
        <w:fldChar w:fldCharType="separate"/>
      </w:r>
      <w:r w:rsidR="001E6A44">
        <w:rPr>
          <w:sz w:val="20"/>
        </w:rPr>
        <w:fldChar w:fldCharType="end"/>
      </w:r>
      <w:bookmarkEnd w:id="11"/>
      <w:r>
        <w:rPr>
          <w:sz w:val="20"/>
        </w:rPr>
        <w:t xml:space="preserve"> $40,000 - $50</w:t>
      </w:r>
      <w:r w:rsidRPr="00B45C2F">
        <w:rPr>
          <w:sz w:val="20"/>
        </w:rPr>
        <w:t xml:space="preserve">,000 </w:t>
      </w:r>
      <w:r w:rsidR="001E6A44">
        <w:rPr>
          <w:sz w:val="20"/>
        </w:rPr>
        <w:fldChar w:fldCharType="begin">
          <w:ffData>
            <w:name w:val="Check14"/>
            <w:enabled/>
            <w:calcOnExit w:val="0"/>
            <w:checkBox>
              <w:sizeAuto/>
              <w:default w:val="0"/>
            </w:checkBox>
          </w:ffData>
        </w:fldChar>
      </w:r>
      <w:bookmarkStart w:id="12" w:name="Check14"/>
      <w:r>
        <w:rPr>
          <w:sz w:val="20"/>
        </w:rPr>
        <w:instrText xml:space="preserve"> FORMCHECKBOX </w:instrText>
      </w:r>
      <w:r w:rsidR="00AB6BED">
        <w:rPr>
          <w:sz w:val="20"/>
        </w:rPr>
      </w:r>
      <w:r w:rsidR="00AB6BED">
        <w:rPr>
          <w:sz w:val="20"/>
        </w:rPr>
        <w:fldChar w:fldCharType="separate"/>
      </w:r>
      <w:r w:rsidR="001E6A44">
        <w:rPr>
          <w:sz w:val="20"/>
        </w:rPr>
        <w:fldChar w:fldCharType="end"/>
      </w:r>
      <w:bookmarkEnd w:id="12"/>
      <w:r>
        <w:rPr>
          <w:sz w:val="20"/>
        </w:rPr>
        <w:t xml:space="preserve"> $50</w:t>
      </w:r>
      <w:r w:rsidRPr="00B45C2F">
        <w:rPr>
          <w:sz w:val="20"/>
        </w:rPr>
        <w:t>,000</w:t>
      </w:r>
      <w:r>
        <w:rPr>
          <w:sz w:val="20"/>
        </w:rPr>
        <w:t xml:space="preserve"> - $60,000</w:t>
      </w:r>
      <w:r w:rsidRPr="00B45C2F">
        <w:rPr>
          <w:sz w:val="20"/>
        </w:rPr>
        <w:t xml:space="preserve"> </w:t>
      </w:r>
      <w:r w:rsidR="001E6A44">
        <w:rPr>
          <w:sz w:val="20"/>
        </w:rPr>
        <w:fldChar w:fldCharType="begin">
          <w:ffData>
            <w:name w:val="Check14"/>
            <w:enabled/>
            <w:calcOnExit w:val="0"/>
            <w:checkBox>
              <w:sizeAuto/>
              <w:default w:val="0"/>
            </w:checkBox>
          </w:ffData>
        </w:fldChar>
      </w:r>
      <w:r>
        <w:rPr>
          <w:sz w:val="20"/>
        </w:rPr>
        <w:instrText xml:space="preserve"> FORMCHECKBOX </w:instrText>
      </w:r>
      <w:r w:rsidR="00AB6BED">
        <w:rPr>
          <w:sz w:val="20"/>
        </w:rPr>
      </w:r>
      <w:r w:rsidR="00AB6BED">
        <w:rPr>
          <w:sz w:val="20"/>
        </w:rPr>
        <w:fldChar w:fldCharType="separate"/>
      </w:r>
      <w:r w:rsidR="001E6A44">
        <w:rPr>
          <w:sz w:val="20"/>
        </w:rPr>
        <w:fldChar w:fldCharType="end"/>
      </w:r>
      <w:r>
        <w:rPr>
          <w:sz w:val="20"/>
        </w:rPr>
        <w:t xml:space="preserve"> $60,000+</w:t>
      </w:r>
    </w:p>
    <w:p w:rsidR="003A0FAA" w:rsidRPr="000A566C" w:rsidRDefault="003A0FAA" w:rsidP="003A0FAA">
      <w:pPr>
        <w:rPr>
          <w:b/>
          <w:sz w:val="20"/>
        </w:rPr>
      </w:pPr>
      <w:r w:rsidRPr="000A566C">
        <w:rPr>
          <w:b/>
          <w:sz w:val="20"/>
        </w:rPr>
        <w:t>How well do you feel your experience at the University of Redlands prepare</w:t>
      </w:r>
      <w:r>
        <w:rPr>
          <w:b/>
          <w:sz w:val="20"/>
        </w:rPr>
        <w:t>d</w:t>
      </w:r>
      <w:r w:rsidRPr="000A566C">
        <w:rPr>
          <w:b/>
          <w:sz w:val="20"/>
        </w:rPr>
        <w:t xml:space="preserve"> you for your current job?  </w:t>
      </w:r>
    </w:p>
    <w:p w:rsidR="003A0FAA"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Exceptionally well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More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Less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Poorly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Not at all </w:t>
      </w:r>
    </w:p>
    <w:p w:rsidR="003A0FAA" w:rsidRPr="00B45C2F"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I am not currently employed</w:t>
      </w:r>
    </w:p>
    <w:p w:rsidR="003A0FAA" w:rsidRPr="00CF7D71" w:rsidRDefault="003A0FAA" w:rsidP="003A0FAA">
      <w:pPr>
        <w:rPr>
          <w:b/>
          <w:sz w:val="20"/>
        </w:rPr>
      </w:pPr>
      <w:r w:rsidRPr="00CF7D71">
        <w:rPr>
          <w:b/>
          <w:sz w:val="20"/>
        </w:rPr>
        <w:t xml:space="preserve">What resources </w:t>
      </w:r>
      <w:r>
        <w:rPr>
          <w:b/>
          <w:sz w:val="20"/>
        </w:rPr>
        <w:t>offered by the Office of Career Services have</w:t>
      </w:r>
      <w:r w:rsidRPr="00CF7D71">
        <w:rPr>
          <w:b/>
          <w:sz w:val="20"/>
        </w:rPr>
        <w:t xml:space="preserve"> you use</w:t>
      </w:r>
      <w:r>
        <w:rPr>
          <w:b/>
          <w:sz w:val="20"/>
        </w:rPr>
        <w:t>d</w:t>
      </w:r>
      <w:r w:rsidRPr="00CF7D71">
        <w:rPr>
          <w:b/>
          <w:sz w:val="20"/>
        </w:rPr>
        <w:t xml:space="preserve">? </w:t>
      </w:r>
      <w:r>
        <w:rPr>
          <w:b/>
          <w:sz w:val="20"/>
        </w:rPr>
        <w:t>(</w:t>
      </w:r>
      <w:r w:rsidRPr="007E1369">
        <w:rPr>
          <w:b/>
          <w:sz w:val="20"/>
          <w:u w:val="single"/>
        </w:rPr>
        <w:t>Check all that apply</w:t>
      </w:r>
      <w:r>
        <w:rPr>
          <w:b/>
          <w:sz w:val="20"/>
        </w:rPr>
        <w:t>)</w:t>
      </w:r>
    </w:p>
    <w:p w:rsidR="003A0FAA" w:rsidRDefault="001E6A44" w:rsidP="003A0FAA">
      <w:pPr>
        <w:rPr>
          <w:sz w:val="20"/>
        </w:rPr>
      </w:pPr>
      <w:r>
        <w:rPr>
          <w:sz w:val="20"/>
        </w:rPr>
        <w:fldChar w:fldCharType="begin">
          <w:ffData>
            <w:name w:val="Check45"/>
            <w:enabled/>
            <w:calcOnExit w:val="0"/>
            <w:checkBox>
              <w:sizeAuto/>
              <w:default w:val="0"/>
            </w:checkBox>
          </w:ffData>
        </w:fldChar>
      </w:r>
      <w:bookmarkStart w:id="13" w:name="Check45"/>
      <w:r w:rsidR="003A0FAA">
        <w:rPr>
          <w:sz w:val="20"/>
        </w:rPr>
        <w:instrText xml:space="preserve"> FORMCHECKBOX </w:instrText>
      </w:r>
      <w:r w:rsidR="00AB6BED">
        <w:rPr>
          <w:sz w:val="20"/>
        </w:rPr>
      </w:r>
      <w:r w:rsidR="00AB6BED">
        <w:rPr>
          <w:sz w:val="20"/>
        </w:rPr>
        <w:fldChar w:fldCharType="separate"/>
      </w:r>
      <w:r>
        <w:rPr>
          <w:sz w:val="20"/>
        </w:rPr>
        <w:fldChar w:fldCharType="end"/>
      </w:r>
      <w:bookmarkEnd w:id="13"/>
      <w:r w:rsidR="003A0FAA">
        <w:rPr>
          <w:sz w:val="20"/>
        </w:rPr>
        <w:t xml:space="preserve"> Alumni Career Network                                                                        </w:t>
      </w:r>
      <w:r>
        <w:rPr>
          <w:sz w:val="20"/>
        </w:rPr>
        <w:fldChar w:fldCharType="begin">
          <w:ffData>
            <w:name w:val="Check47"/>
            <w:enabled/>
            <w:calcOnExit w:val="0"/>
            <w:checkBox>
              <w:sizeAuto/>
              <w:default w:val="0"/>
            </w:checkBox>
          </w:ffData>
        </w:fldChar>
      </w:r>
      <w:bookmarkStart w:id="14" w:name="Check47"/>
      <w:r w:rsidR="003A0FAA">
        <w:rPr>
          <w:sz w:val="20"/>
        </w:rPr>
        <w:instrText xml:space="preserve"> FORMCHECKBOX </w:instrText>
      </w:r>
      <w:r w:rsidR="00AB6BED">
        <w:rPr>
          <w:sz w:val="20"/>
        </w:rPr>
      </w:r>
      <w:r w:rsidR="00AB6BED">
        <w:rPr>
          <w:sz w:val="20"/>
        </w:rPr>
        <w:fldChar w:fldCharType="separate"/>
      </w:r>
      <w:r>
        <w:rPr>
          <w:sz w:val="20"/>
        </w:rPr>
        <w:fldChar w:fldCharType="end"/>
      </w:r>
      <w:bookmarkEnd w:id="14"/>
      <w:r w:rsidR="003A0FAA">
        <w:rPr>
          <w:sz w:val="20"/>
        </w:rPr>
        <w:t xml:space="preserve"> Online Career Center (Optimal Resume)</w:t>
      </w:r>
    </w:p>
    <w:p w:rsidR="003A0FAA" w:rsidRDefault="001E6A44" w:rsidP="003A0FAA">
      <w:pPr>
        <w:rPr>
          <w:sz w:val="20"/>
        </w:rPr>
      </w:pPr>
      <w:r>
        <w:rPr>
          <w:sz w:val="20"/>
        </w:rPr>
        <w:fldChar w:fldCharType="begin">
          <w:ffData>
            <w:name w:val="Check45"/>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Assessments (Myers-Briggs, </w:t>
      </w:r>
      <w:r w:rsidR="003A0FAA" w:rsidRPr="00CF7D71">
        <w:rPr>
          <w:sz w:val="20"/>
        </w:rPr>
        <w:t>Strong Interest Inventory</w:t>
      </w:r>
      <w:r w:rsidR="003A0FAA">
        <w:rPr>
          <w:sz w:val="20"/>
        </w:rPr>
        <w:t xml:space="preserve">)                      </w:t>
      </w:r>
      <w:r>
        <w:rPr>
          <w:sz w:val="20"/>
        </w:rPr>
        <w:fldChar w:fldCharType="begin">
          <w:ffData>
            <w:name w:val="Check66"/>
            <w:enabled/>
            <w:calcOnExit w:val="0"/>
            <w:checkBox>
              <w:sizeAuto/>
              <w:default w:val="0"/>
            </w:checkBox>
          </w:ffData>
        </w:fldChar>
      </w:r>
      <w:bookmarkStart w:id="15" w:name="Check66"/>
      <w:r w:rsidR="003A0FAA">
        <w:rPr>
          <w:sz w:val="20"/>
        </w:rPr>
        <w:instrText xml:space="preserve"> FORMCHECKBOX </w:instrText>
      </w:r>
      <w:r w:rsidR="00AB6BED">
        <w:rPr>
          <w:sz w:val="20"/>
        </w:rPr>
      </w:r>
      <w:r w:rsidR="00AB6BED">
        <w:rPr>
          <w:sz w:val="20"/>
        </w:rPr>
        <w:fldChar w:fldCharType="separate"/>
      </w:r>
      <w:r>
        <w:rPr>
          <w:sz w:val="20"/>
        </w:rPr>
        <w:fldChar w:fldCharType="end"/>
      </w:r>
      <w:bookmarkEnd w:id="15"/>
      <w:r w:rsidR="003A0FAA">
        <w:rPr>
          <w:sz w:val="20"/>
        </w:rPr>
        <w:t xml:space="preserve"> Peer Career Guides</w:t>
      </w:r>
    </w:p>
    <w:p w:rsidR="003A0FAA" w:rsidRPr="00CF7D71" w:rsidRDefault="001E6A44" w:rsidP="003A0FAA">
      <w:pPr>
        <w:rPr>
          <w:sz w:val="20"/>
        </w:rPr>
      </w:pPr>
      <w:r>
        <w:rPr>
          <w:sz w:val="20"/>
        </w:rPr>
        <w:fldChar w:fldCharType="begin">
          <w:ffData>
            <w:name w:val="Check46"/>
            <w:enabled/>
            <w:calcOnExit w:val="0"/>
            <w:checkBox>
              <w:sizeAuto/>
              <w:default w:val="0"/>
            </w:checkBox>
          </w:ffData>
        </w:fldChar>
      </w:r>
      <w:bookmarkStart w:id="16" w:name="Check46"/>
      <w:r w:rsidR="003A0FAA">
        <w:rPr>
          <w:sz w:val="20"/>
        </w:rPr>
        <w:instrText xml:space="preserve"> FORMCHECKBOX </w:instrText>
      </w:r>
      <w:r w:rsidR="00AB6BED">
        <w:rPr>
          <w:sz w:val="20"/>
        </w:rPr>
      </w:r>
      <w:r w:rsidR="00AB6BED">
        <w:rPr>
          <w:sz w:val="20"/>
        </w:rPr>
        <w:fldChar w:fldCharType="separate"/>
      </w:r>
      <w:r>
        <w:rPr>
          <w:sz w:val="20"/>
        </w:rPr>
        <w:fldChar w:fldCharType="end"/>
      </w:r>
      <w:bookmarkEnd w:id="16"/>
      <w:r w:rsidR="003A0FAA">
        <w:rPr>
          <w:sz w:val="20"/>
        </w:rPr>
        <w:t xml:space="preserve"> Career Advising                                                                                    </w:t>
      </w:r>
      <w:r>
        <w:rPr>
          <w:sz w:val="20"/>
        </w:rPr>
        <w:fldChar w:fldCharType="begin">
          <w:ffData>
            <w:name w:val="Check48"/>
            <w:enabled/>
            <w:calcOnExit w:val="0"/>
            <w:checkBox>
              <w:sizeAuto/>
              <w:default w:val="0"/>
            </w:checkBox>
          </w:ffData>
        </w:fldChar>
      </w:r>
      <w:bookmarkStart w:id="17" w:name="Check48"/>
      <w:r w:rsidR="003A0FAA">
        <w:rPr>
          <w:sz w:val="20"/>
        </w:rPr>
        <w:instrText xml:space="preserve"> FORMCHECKBOX </w:instrText>
      </w:r>
      <w:r w:rsidR="00AB6BED">
        <w:rPr>
          <w:sz w:val="20"/>
        </w:rPr>
      </w:r>
      <w:r w:rsidR="00AB6BED">
        <w:rPr>
          <w:sz w:val="20"/>
        </w:rPr>
        <w:fldChar w:fldCharType="separate"/>
      </w:r>
      <w:r>
        <w:rPr>
          <w:sz w:val="20"/>
        </w:rPr>
        <w:fldChar w:fldCharType="end"/>
      </w:r>
      <w:bookmarkEnd w:id="17"/>
      <w:r w:rsidR="003A0FAA">
        <w:rPr>
          <w:sz w:val="20"/>
        </w:rPr>
        <w:t xml:space="preserve"> Programs and </w:t>
      </w:r>
      <w:r w:rsidR="003A0FAA" w:rsidRPr="00CF7D71">
        <w:rPr>
          <w:sz w:val="20"/>
        </w:rPr>
        <w:t>Workshops</w:t>
      </w:r>
    </w:p>
    <w:p w:rsidR="003A0FAA" w:rsidRPr="00CF7D71" w:rsidRDefault="001E6A44" w:rsidP="003A0FAA">
      <w:pPr>
        <w:rPr>
          <w:sz w:val="20"/>
        </w:rPr>
      </w:pPr>
      <w:r>
        <w:rPr>
          <w:sz w:val="20"/>
        </w:rPr>
        <w:fldChar w:fldCharType="begin">
          <w:ffData>
            <w:name w:val="Check49"/>
            <w:enabled/>
            <w:calcOnExit w:val="0"/>
            <w:checkBox>
              <w:sizeAuto/>
              <w:default w:val="0"/>
            </w:checkBox>
          </w:ffData>
        </w:fldChar>
      </w:r>
      <w:bookmarkStart w:id="18" w:name="Check49"/>
      <w:r w:rsidR="003A0FAA">
        <w:rPr>
          <w:sz w:val="20"/>
        </w:rPr>
        <w:instrText xml:space="preserve"> FORMCHECKBOX </w:instrText>
      </w:r>
      <w:r w:rsidR="00AB6BED">
        <w:rPr>
          <w:sz w:val="20"/>
        </w:rPr>
      </w:r>
      <w:r w:rsidR="00AB6BED">
        <w:rPr>
          <w:sz w:val="20"/>
        </w:rPr>
        <w:fldChar w:fldCharType="separate"/>
      </w:r>
      <w:r>
        <w:rPr>
          <w:sz w:val="20"/>
        </w:rPr>
        <w:fldChar w:fldCharType="end"/>
      </w:r>
      <w:bookmarkEnd w:id="18"/>
      <w:r w:rsidR="003A0FAA" w:rsidRPr="00CF7D71">
        <w:rPr>
          <w:sz w:val="20"/>
        </w:rPr>
        <w:t xml:space="preserve"> </w:t>
      </w:r>
      <w:r w:rsidR="003A0FAA">
        <w:rPr>
          <w:sz w:val="20"/>
        </w:rPr>
        <w:t xml:space="preserve">Career Library                                                                                       </w:t>
      </w:r>
      <w:r>
        <w:rPr>
          <w:sz w:val="20"/>
        </w:rPr>
        <w:fldChar w:fldCharType="begin">
          <w:ffData>
            <w:name w:val="Check50"/>
            <w:enabled/>
            <w:calcOnExit w:val="0"/>
            <w:checkBox>
              <w:sizeAuto/>
              <w:default w:val="0"/>
            </w:checkBox>
          </w:ffData>
        </w:fldChar>
      </w:r>
      <w:bookmarkStart w:id="19" w:name="Check50"/>
      <w:r w:rsidR="003A0FAA">
        <w:rPr>
          <w:sz w:val="20"/>
        </w:rPr>
        <w:instrText xml:space="preserve"> FORMCHECKBOX </w:instrText>
      </w:r>
      <w:r w:rsidR="00AB6BED">
        <w:rPr>
          <w:sz w:val="20"/>
        </w:rPr>
      </w:r>
      <w:r w:rsidR="00AB6BED">
        <w:rPr>
          <w:sz w:val="20"/>
        </w:rPr>
        <w:fldChar w:fldCharType="separate"/>
      </w:r>
      <w:r>
        <w:rPr>
          <w:sz w:val="20"/>
        </w:rPr>
        <w:fldChar w:fldCharType="end"/>
      </w:r>
      <w:bookmarkEnd w:id="19"/>
      <w:r w:rsidR="003A0FAA" w:rsidRPr="00CF7D71">
        <w:rPr>
          <w:sz w:val="20"/>
        </w:rPr>
        <w:t xml:space="preserve"> </w:t>
      </w:r>
      <w:r w:rsidR="003A0FAA">
        <w:rPr>
          <w:sz w:val="20"/>
        </w:rPr>
        <w:t>Resume/Document Critique</w:t>
      </w:r>
    </w:p>
    <w:p w:rsidR="003A0FAA" w:rsidRPr="00CF7D71" w:rsidRDefault="001E6A44" w:rsidP="003A0FAA">
      <w:pPr>
        <w:rPr>
          <w:sz w:val="20"/>
        </w:rPr>
      </w:pPr>
      <w:r>
        <w:rPr>
          <w:sz w:val="20"/>
        </w:rPr>
        <w:fldChar w:fldCharType="begin">
          <w:ffData>
            <w:name w:val="Check65"/>
            <w:enabled/>
            <w:calcOnExit w:val="0"/>
            <w:checkBox>
              <w:sizeAuto/>
              <w:default w:val="0"/>
            </w:checkBox>
          </w:ffData>
        </w:fldChar>
      </w:r>
      <w:bookmarkStart w:id="20" w:name="Check65"/>
      <w:r w:rsidR="003A0FAA">
        <w:rPr>
          <w:sz w:val="20"/>
        </w:rPr>
        <w:instrText xml:space="preserve"> FORMCHECKBOX </w:instrText>
      </w:r>
      <w:r w:rsidR="00AB6BED">
        <w:rPr>
          <w:sz w:val="20"/>
        </w:rPr>
      </w:r>
      <w:r w:rsidR="00AB6BED">
        <w:rPr>
          <w:sz w:val="20"/>
        </w:rPr>
        <w:fldChar w:fldCharType="separate"/>
      </w:r>
      <w:r>
        <w:rPr>
          <w:sz w:val="20"/>
        </w:rPr>
        <w:fldChar w:fldCharType="end"/>
      </w:r>
      <w:bookmarkEnd w:id="20"/>
      <w:r w:rsidR="003A0FAA">
        <w:rPr>
          <w:sz w:val="20"/>
        </w:rPr>
        <w:t xml:space="preserve"> Graduate School Advising</w:t>
      </w:r>
      <w:r w:rsidR="003A0FAA" w:rsidRPr="00CF7D71">
        <w:rPr>
          <w:sz w:val="20"/>
        </w:rPr>
        <w:t xml:space="preserve"> </w:t>
      </w:r>
      <w:r w:rsidR="003A0FAA">
        <w:rPr>
          <w:sz w:val="20"/>
        </w:rPr>
        <w:t xml:space="preserve">                                                                   </w:t>
      </w:r>
      <w:r>
        <w:rPr>
          <w:sz w:val="20"/>
        </w:rPr>
        <w:fldChar w:fldCharType="begin">
          <w:ffData>
            <w:name w:val="Check67"/>
            <w:enabled/>
            <w:calcOnExit w:val="0"/>
            <w:checkBox>
              <w:sizeAuto/>
              <w:default w:val="0"/>
            </w:checkBox>
          </w:ffData>
        </w:fldChar>
      </w:r>
      <w:bookmarkStart w:id="21" w:name="Check67"/>
      <w:r w:rsidR="003A0FAA">
        <w:rPr>
          <w:sz w:val="20"/>
        </w:rPr>
        <w:instrText xml:space="preserve"> FORMCHECKBOX </w:instrText>
      </w:r>
      <w:r w:rsidR="00AB6BED">
        <w:rPr>
          <w:sz w:val="20"/>
        </w:rPr>
      </w:r>
      <w:r w:rsidR="00AB6BED">
        <w:rPr>
          <w:sz w:val="20"/>
        </w:rPr>
        <w:fldChar w:fldCharType="separate"/>
      </w:r>
      <w:r>
        <w:rPr>
          <w:sz w:val="20"/>
        </w:rPr>
        <w:fldChar w:fldCharType="end"/>
      </w:r>
      <w:bookmarkEnd w:id="21"/>
      <w:r w:rsidR="003A0FAA">
        <w:rPr>
          <w:sz w:val="20"/>
        </w:rPr>
        <w:t xml:space="preserve"> Other ___________________________________</w:t>
      </w:r>
    </w:p>
    <w:p w:rsidR="003A0FAA" w:rsidRDefault="003A0FAA" w:rsidP="003A0FAA">
      <w:pPr>
        <w:rPr>
          <w:b/>
          <w:sz w:val="20"/>
        </w:rPr>
      </w:pPr>
    </w:p>
    <w:p w:rsidR="003A0FAA" w:rsidRDefault="003A0FAA" w:rsidP="003A0FAA">
      <w:pPr>
        <w:jc w:val="center"/>
        <w:rPr>
          <w:b/>
          <w:sz w:val="20"/>
          <w:u w:val="single"/>
        </w:rPr>
      </w:pPr>
      <w:r>
        <w:rPr>
          <w:b/>
          <w:sz w:val="20"/>
          <w:u w:val="single"/>
        </w:rPr>
        <w:t xml:space="preserve">Graduate School </w:t>
      </w:r>
      <w:r w:rsidRPr="0083255B">
        <w:rPr>
          <w:b/>
          <w:sz w:val="20"/>
          <w:u w:val="single"/>
        </w:rPr>
        <w:t>Q</w:t>
      </w:r>
      <w:r>
        <w:rPr>
          <w:b/>
          <w:sz w:val="20"/>
          <w:u w:val="single"/>
        </w:rPr>
        <w:t>uestions</w:t>
      </w:r>
    </w:p>
    <w:p w:rsidR="003A0FAA" w:rsidRDefault="003A0FAA" w:rsidP="003A0FAA">
      <w:pPr>
        <w:rPr>
          <w:sz w:val="20"/>
        </w:rPr>
      </w:pPr>
      <w:r w:rsidRPr="0083255B">
        <w:rPr>
          <w:b/>
          <w:sz w:val="20"/>
        </w:rPr>
        <w:t>Are you currently enrolled in graduate school</w:t>
      </w:r>
      <w:r>
        <w:rPr>
          <w:b/>
          <w:sz w:val="20"/>
        </w:rPr>
        <w:t xml:space="preserve">?  </w:t>
      </w:r>
      <w:r w:rsidRPr="0083255B">
        <w:rPr>
          <w:b/>
          <w:sz w:val="20"/>
        </w:rPr>
        <w:t xml:space="preserve">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AB6BED">
        <w:rPr>
          <w:sz w:val="20"/>
        </w:rPr>
      </w:r>
      <w:r w:rsidR="00AB6BED">
        <w:rPr>
          <w:sz w:val="20"/>
        </w:rPr>
        <w:fldChar w:fldCharType="separate"/>
      </w:r>
      <w:r w:rsidR="001E6A44">
        <w:rPr>
          <w:sz w:val="20"/>
        </w:rPr>
        <w:fldChar w:fldCharType="end"/>
      </w:r>
      <w:r>
        <w:rPr>
          <w:sz w:val="20"/>
        </w:rPr>
        <w:t xml:space="preserve"> Yes  ___________________________________________   </w:t>
      </w:r>
      <w:r w:rsidR="001E6A44">
        <w:rPr>
          <w:sz w:val="20"/>
        </w:rPr>
        <w:fldChar w:fldCharType="begin">
          <w:ffData>
            <w:name w:val="Check17"/>
            <w:enabled/>
            <w:calcOnExit w:val="0"/>
            <w:checkBox>
              <w:sizeAuto/>
              <w:default w:val="0"/>
            </w:checkBox>
          </w:ffData>
        </w:fldChar>
      </w:r>
      <w:r>
        <w:rPr>
          <w:sz w:val="20"/>
        </w:rPr>
        <w:instrText xml:space="preserve"> FORMCHECKBOX </w:instrText>
      </w:r>
      <w:r w:rsidR="00AB6BED">
        <w:rPr>
          <w:sz w:val="20"/>
        </w:rPr>
      </w:r>
      <w:r w:rsidR="00AB6BED">
        <w:rPr>
          <w:sz w:val="20"/>
        </w:rPr>
        <w:fldChar w:fldCharType="separate"/>
      </w:r>
      <w:r w:rsidR="001E6A44">
        <w:rPr>
          <w:sz w:val="20"/>
        </w:rPr>
        <w:fldChar w:fldCharType="end"/>
      </w:r>
      <w:r>
        <w:rPr>
          <w:sz w:val="20"/>
        </w:rPr>
        <w:t xml:space="preserve"> No</w:t>
      </w:r>
    </w:p>
    <w:p w:rsidR="003A0FAA" w:rsidRDefault="003A0FAA" w:rsidP="003A0FAA">
      <w:pPr>
        <w:rPr>
          <w:b/>
          <w:sz w:val="20"/>
        </w:rPr>
      </w:pPr>
      <w:r>
        <w:rPr>
          <w:sz w:val="20"/>
        </w:rPr>
        <w:tab/>
      </w:r>
      <w:r>
        <w:rPr>
          <w:sz w:val="20"/>
        </w:rPr>
        <w:tab/>
      </w:r>
      <w:r>
        <w:rPr>
          <w:sz w:val="20"/>
        </w:rPr>
        <w:tab/>
      </w:r>
      <w:r>
        <w:rPr>
          <w:sz w:val="20"/>
        </w:rPr>
        <w:tab/>
      </w:r>
      <w:r>
        <w:rPr>
          <w:sz w:val="20"/>
        </w:rPr>
        <w:tab/>
      </w:r>
      <w:r>
        <w:rPr>
          <w:sz w:val="20"/>
        </w:rPr>
        <w:tab/>
      </w:r>
      <w:r>
        <w:rPr>
          <w:sz w:val="20"/>
        </w:rPr>
        <w:tab/>
        <w:t xml:space="preserve">                            (school)</w:t>
      </w:r>
      <w:r w:rsidRPr="0083255B">
        <w:rPr>
          <w:b/>
          <w:sz w:val="20"/>
        </w:rPr>
        <w:t xml:space="preserve"> </w:t>
      </w:r>
    </w:p>
    <w:p w:rsidR="003A0FAA" w:rsidRDefault="003A0FAA" w:rsidP="003A0FAA">
      <w:pPr>
        <w:rPr>
          <w:b/>
          <w:sz w:val="20"/>
        </w:rPr>
      </w:pPr>
      <w:r>
        <w:rPr>
          <w:b/>
          <w:sz w:val="20"/>
        </w:rPr>
        <w:t>What degree are you seeking?   ______________________________________________________________________</w:t>
      </w:r>
    </w:p>
    <w:p w:rsidR="003A0FAA" w:rsidRDefault="003A0FAA" w:rsidP="003A0FAA">
      <w:pPr>
        <w:rPr>
          <w:b/>
          <w:sz w:val="20"/>
        </w:rPr>
      </w:pPr>
      <w:r>
        <w:rPr>
          <w:b/>
          <w:sz w:val="20"/>
        </w:rPr>
        <w:t>Have you attended graduate school at any point after graduating from the University of Redlands?</w:t>
      </w:r>
    </w:p>
    <w:p w:rsidR="003A0FAA"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Yes _________________________________________________    Degree______________________________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No</w:t>
      </w:r>
    </w:p>
    <w:p w:rsidR="003A0FAA" w:rsidRDefault="003A0FAA" w:rsidP="003A0FAA">
      <w:pPr>
        <w:rPr>
          <w:b/>
          <w:sz w:val="20"/>
        </w:rPr>
      </w:pPr>
      <w:r>
        <w:rPr>
          <w:sz w:val="20"/>
        </w:rPr>
        <w:tab/>
        <w:t xml:space="preserve">                                                   (school)</w:t>
      </w:r>
      <w:r>
        <w:rPr>
          <w:b/>
          <w:sz w:val="20"/>
        </w:rPr>
        <w:br/>
      </w:r>
    </w:p>
    <w:p w:rsidR="003A0FAA" w:rsidRPr="000A566C" w:rsidRDefault="003A0FAA" w:rsidP="003A0FAA">
      <w:pPr>
        <w:rPr>
          <w:b/>
          <w:sz w:val="20"/>
        </w:rPr>
      </w:pPr>
      <w:r w:rsidRPr="000A566C">
        <w:rPr>
          <w:b/>
          <w:sz w:val="20"/>
        </w:rPr>
        <w:t>How well do you feel your experience at the University of Redlands prepare</w:t>
      </w:r>
      <w:r>
        <w:rPr>
          <w:b/>
          <w:sz w:val="20"/>
        </w:rPr>
        <w:t>d</w:t>
      </w:r>
      <w:r w:rsidRPr="000A566C">
        <w:rPr>
          <w:b/>
          <w:sz w:val="20"/>
        </w:rPr>
        <w:t xml:space="preserve"> you for </w:t>
      </w:r>
      <w:r>
        <w:rPr>
          <w:b/>
          <w:sz w:val="20"/>
        </w:rPr>
        <w:t>graduate school</w:t>
      </w:r>
      <w:r w:rsidRPr="000A566C">
        <w:rPr>
          <w:b/>
          <w:sz w:val="20"/>
        </w:rPr>
        <w:t xml:space="preserve">?  </w:t>
      </w:r>
    </w:p>
    <w:p w:rsidR="003A0FAA"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Exceptionally well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More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Less than adequately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Poorly  </w:t>
      </w: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Not at all </w:t>
      </w:r>
    </w:p>
    <w:p w:rsidR="003A0FAA" w:rsidRPr="00B45C2F" w:rsidRDefault="001E6A44" w:rsidP="003A0FAA">
      <w:pPr>
        <w:rPr>
          <w:sz w:val="20"/>
        </w:rPr>
      </w:pPr>
      <w:r>
        <w:rPr>
          <w:sz w:val="20"/>
        </w:rPr>
        <w:fldChar w:fldCharType="begin">
          <w:ffData>
            <w:name w:val="Check17"/>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I am not currently employed</w:t>
      </w:r>
    </w:p>
    <w:p w:rsidR="003A0FAA" w:rsidRDefault="003A0FAA" w:rsidP="003A0FAA">
      <w:pPr>
        <w:rPr>
          <w:b/>
          <w:sz w:val="20"/>
        </w:rPr>
      </w:pPr>
      <w:r>
        <w:rPr>
          <w:b/>
          <w:sz w:val="20"/>
        </w:rPr>
        <w:t xml:space="preserve">If you are not currently or have not yet been enrolled in graduate school, do you plan to attend graduate school within the next five years?   </w:t>
      </w:r>
      <w:r w:rsidR="001E6A44">
        <w:rPr>
          <w:b/>
          <w:sz w:val="20"/>
        </w:rPr>
        <w:fldChar w:fldCharType="begin">
          <w:ffData>
            <w:name w:val="Check58"/>
            <w:enabled/>
            <w:calcOnExit w:val="0"/>
            <w:checkBox>
              <w:sizeAuto/>
              <w:default w:val="0"/>
            </w:checkBox>
          </w:ffData>
        </w:fldChar>
      </w:r>
      <w:bookmarkStart w:id="22" w:name="Check58"/>
      <w:r>
        <w:rPr>
          <w:b/>
          <w:sz w:val="20"/>
        </w:rPr>
        <w:instrText xml:space="preserve"> FORMCHECKBOX </w:instrText>
      </w:r>
      <w:r w:rsidR="00AB6BED">
        <w:rPr>
          <w:b/>
          <w:sz w:val="20"/>
        </w:rPr>
      </w:r>
      <w:r w:rsidR="00AB6BED">
        <w:rPr>
          <w:b/>
          <w:sz w:val="20"/>
        </w:rPr>
        <w:fldChar w:fldCharType="separate"/>
      </w:r>
      <w:r w:rsidR="001E6A44">
        <w:rPr>
          <w:b/>
          <w:sz w:val="20"/>
        </w:rPr>
        <w:fldChar w:fldCharType="end"/>
      </w:r>
      <w:bookmarkEnd w:id="22"/>
      <w:r w:rsidRPr="0096062A">
        <w:rPr>
          <w:sz w:val="20"/>
        </w:rPr>
        <w:t xml:space="preserve"> Yes </w:t>
      </w:r>
      <w:r>
        <w:rPr>
          <w:sz w:val="20"/>
        </w:rPr>
        <w:t xml:space="preserve">  </w:t>
      </w:r>
      <w:r w:rsidR="001E6A44">
        <w:rPr>
          <w:sz w:val="20"/>
        </w:rPr>
        <w:fldChar w:fldCharType="begin">
          <w:ffData>
            <w:name w:val="Check59"/>
            <w:enabled/>
            <w:calcOnExit w:val="0"/>
            <w:checkBox>
              <w:sizeAuto/>
              <w:default w:val="0"/>
            </w:checkBox>
          </w:ffData>
        </w:fldChar>
      </w:r>
      <w:bookmarkStart w:id="23" w:name="Check59"/>
      <w:r>
        <w:rPr>
          <w:sz w:val="20"/>
        </w:rPr>
        <w:instrText xml:space="preserve"> FORMCHECKBOX </w:instrText>
      </w:r>
      <w:r w:rsidR="00AB6BED">
        <w:rPr>
          <w:sz w:val="20"/>
        </w:rPr>
      </w:r>
      <w:r w:rsidR="00AB6BED">
        <w:rPr>
          <w:sz w:val="20"/>
        </w:rPr>
        <w:fldChar w:fldCharType="separate"/>
      </w:r>
      <w:r w:rsidR="001E6A44">
        <w:rPr>
          <w:sz w:val="20"/>
        </w:rPr>
        <w:fldChar w:fldCharType="end"/>
      </w:r>
      <w:bookmarkEnd w:id="23"/>
      <w:r>
        <w:rPr>
          <w:sz w:val="20"/>
        </w:rPr>
        <w:t xml:space="preserve"> No</w:t>
      </w:r>
      <w:r>
        <w:rPr>
          <w:b/>
          <w:sz w:val="20"/>
        </w:rPr>
        <w:t xml:space="preserve"> </w:t>
      </w:r>
    </w:p>
    <w:p w:rsidR="003D3C9A" w:rsidRDefault="003D3C9A" w:rsidP="003A0FAA">
      <w:pPr>
        <w:jc w:val="center"/>
        <w:rPr>
          <w:b/>
          <w:sz w:val="20"/>
          <w:u w:val="single"/>
        </w:rPr>
      </w:pPr>
    </w:p>
    <w:p w:rsidR="003D3C9A" w:rsidRDefault="003D3C9A" w:rsidP="003A0FAA">
      <w:pPr>
        <w:jc w:val="center"/>
        <w:rPr>
          <w:b/>
          <w:sz w:val="20"/>
          <w:u w:val="single"/>
        </w:rPr>
      </w:pPr>
    </w:p>
    <w:p w:rsidR="003D3C9A" w:rsidRDefault="003D3C9A" w:rsidP="003A0FAA">
      <w:pPr>
        <w:jc w:val="center"/>
        <w:rPr>
          <w:b/>
          <w:sz w:val="20"/>
          <w:u w:val="single"/>
        </w:rPr>
      </w:pPr>
    </w:p>
    <w:p w:rsidR="003D3C9A" w:rsidRDefault="003D3C9A" w:rsidP="003A0FAA">
      <w:pPr>
        <w:jc w:val="center"/>
        <w:rPr>
          <w:b/>
          <w:sz w:val="20"/>
          <w:u w:val="single"/>
        </w:rPr>
      </w:pPr>
    </w:p>
    <w:p w:rsidR="003A0FAA" w:rsidRDefault="003A0FAA" w:rsidP="003A0FAA">
      <w:pPr>
        <w:jc w:val="center"/>
        <w:rPr>
          <w:b/>
          <w:sz w:val="20"/>
          <w:u w:val="single"/>
        </w:rPr>
      </w:pPr>
      <w:r w:rsidRPr="00511F85">
        <w:rPr>
          <w:b/>
          <w:sz w:val="20"/>
          <w:u w:val="single"/>
        </w:rPr>
        <w:t>Alumni Questions</w:t>
      </w:r>
    </w:p>
    <w:p w:rsidR="003A0FAA" w:rsidRDefault="003A0FAA" w:rsidP="003A0FAA">
      <w:pPr>
        <w:rPr>
          <w:b/>
          <w:sz w:val="20"/>
        </w:rPr>
      </w:pPr>
      <w:r>
        <w:rPr>
          <w:b/>
          <w:sz w:val="20"/>
        </w:rPr>
        <w:t xml:space="preserve">If you could begin again, would you attend the University of Redlands? </w:t>
      </w:r>
    </w:p>
    <w:p w:rsidR="003A0FAA" w:rsidRDefault="001E6A44" w:rsidP="003A0FAA">
      <w:pPr>
        <w:rPr>
          <w:sz w:val="20"/>
        </w:rPr>
      </w:pPr>
      <w:r>
        <w:rPr>
          <w:b/>
          <w:sz w:val="20"/>
        </w:rPr>
        <w:fldChar w:fldCharType="begin">
          <w:ffData>
            <w:name w:val="Check58"/>
            <w:enabled/>
            <w:calcOnExit w:val="0"/>
            <w:checkBox>
              <w:sizeAuto/>
              <w:default w:val="0"/>
            </w:checkBox>
          </w:ffData>
        </w:fldChar>
      </w:r>
      <w:r w:rsidR="003A0FAA">
        <w:rPr>
          <w:b/>
          <w:sz w:val="20"/>
        </w:rPr>
        <w:instrText xml:space="preserve"> FORMCHECKBOX </w:instrText>
      </w:r>
      <w:r w:rsidR="00AB6BED">
        <w:rPr>
          <w:b/>
          <w:sz w:val="20"/>
        </w:rPr>
      </w:r>
      <w:r w:rsidR="00AB6BED">
        <w:rPr>
          <w:b/>
          <w:sz w:val="20"/>
        </w:rPr>
        <w:fldChar w:fldCharType="separate"/>
      </w:r>
      <w:r>
        <w:rPr>
          <w:b/>
          <w:sz w:val="20"/>
        </w:rPr>
        <w:fldChar w:fldCharType="end"/>
      </w:r>
      <w:r w:rsidR="003A0FAA" w:rsidRPr="0096062A">
        <w:rPr>
          <w:sz w:val="20"/>
        </w:rPr>
        <w:t xml:space="preserve"> </w:t>
      </w:r>
      <w:r w:rsidR="003A0FAA">
        <w:rPr>
          <w:sz w:val="20"/>
        </w:rPr>
        <w:t>Definitely y</w:t>
      </w:r>
      <w:r w:rsidR="003A0FAA" w:rsidRPr="0096062A">
        <w:rPr>
          <w:sz w:val="20"/>
        </w:rPr>
        <w:t>es</w:t>
      </w:r>
      <w:r w:rsidR="003A0FAA">
        <w:rPr>
          <w:sz w:val="20"/>
        </w:rPr>
        <w:t xml:space="preserve">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Probably Yes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Uncertain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Probably no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Definitely No</w:t>
      </w:r>
    </w:p>
    <w:p w:rsidR="003A0FAA" w:rsidRDefault="003A0FAA" w:rsidP="003A0FAA">
      <w:pPr>
        <w:rPr>
          <w:b/>
          <w:sz w:val="20"/>
        </w:rPr>
      </w:pPr>
      <w:r>
        <w:rPr>
          <w:b/>
          <w:sz w:val="20"/>
        </w:rPr>
        <w:t xml:space="preserve">Overall, how would you rate this school (for the time which you were attending)? </w:t>
      </w:r>
    </w:p>
    <w:p w:rsidR="003A0FAA" w:rsidRDefault="001E6A44" w:rsidP="003A0FAA">
      <w:pPr>
        <w:rPr>
          <w:sz w:val="20"/>
        </w:rPr>
      </w:pPr>
      <w:r>
        <w:rPr>
          <w:b/>
          <w:sz w:val="20"/>
        </w:rPr>
        <w:fldChar w:fldCharType="begin">
          <w:ffData>
            <w:name w:val="Check58"/>
            <w:enabled/>
            <w:calcOnExit w:val="0"/>
            <w:checkBox>
              <w:sizeAuto/>
              <w:default w:val="0"/>
            </w:checkBox>
          </w:ffData>
        </w:fldChar>
      </w:r>
      <w:r w:rsidR="003A0FAA">
        <w:rPr>
          <w:b/>
          <w:sz w:val="20"/>
        </w:rPr>
        <w:instrText xml:space="preserve"> FORMCHECKBOX </w:instrText>
      </w:r>
      <w:r w:rsidR="00AB6BED">
        <w:rPr>
          <w:b/>
          <w:sz w:val="20"/>
        </w:rPr>
      </w:r>
      <w:r w:rsidR="00AB6BED">
        <w:rPr>
          <w:b/>
          <w:sz w:val="20"/>
        </w:rPr>
        <w:fldChar w:fldCharType="separate"/>
      </w:r>
      <w:r>
        <w:rPr>
          <w:b/>
          <w:sz w:val="20"/>
        </w:rPr>
        <w:fldChar w:fldCharType="end"/>
      </w:r>
      <w:r w:rsidR="003A0FAA" w:rsidRPr="0096062A">
        <w:rPr>
          <w:sz w:val="20"/>
        </w:rPr>
        <w:t xml:space="preserve"> </w:t>
      </w:r>
      <w:r w:rsidR="003A0FAA">
        <w:rPr>
          <w:sz w:val="20"/>
        </w:rPr>
        <w:t xml:space="preserve">Excellent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Good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Average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Poor  </w:t>
      </w:r>
    </w:p>
    <w:p w:rsidR="003A0FAA" w:rsidRDefault="003A0FAA" w:rsidP="003A0FAA">
      <w:pPr>
        <w:rPr>
          <w:b/>
          <w:sz w:val="20"/>
        </w:rPr>
      </w:pPr>
      <w:r>
        <w:rPr>
          <w:b/>
          <w:sz w:val="20"/>
        </w:rPr>
        <w:t xml:space="preserve">Would you recommend this school to a friend or acquaintance who asked you your opinion? </w:t>
      </w:r>
    </w:p>
    <w:p w:rsidR="003A0FAA" w:rsidRDefault="001E6A44" w:rsidP="003A0FAA">
      <w:pPr>
        <w:rPr>
          <w:sz w:val="20"/>
        </w:rPr>
      </w:pPr>
      <w:r>
        <w:rPr>
          <w:b/>
          <w:sz w:val="20"/>
        </w:rPr>
        <w:fldChar w:fldCharType="begin">
          <w:ffData>
            <w:name w:val="Check58"/>
            <w:enabled/>
            <w:calcOnExit w:val="0"/>
            <w:checkBox>
              <w:sizeAuto/>
              <w:default w:val="0"/>
            </w:checkBox>
          </w:ffData>
        </w:fldChar>
      </w:r>
      <w:r w:rsidR="003A0FAA">
        <w:rPr>
          <w:b/>
          <w:sz w:val="20"/>
        </w:rPr>
        <w:instrText xml:space="preserve"> FORMCHECKBOX </w:instrText>
      </w:r>
      <w:r w:rsidR="00AB6BED">
        <w:rPr>
          <w:b/>
          <w:sz w:val="20"/>
        </w:rPr>
      </w:r>
      <w:r w:rsidR="00AB6BED">
        <w:rPr>
          <w:b/>
          <w:sz w:val="20"/>
        </w:rPr>
        <w:fldChar w:fldCharType="separate"/>
      </w:r>
      <w:r>
        <w:rPr>
          <w:b/>
          <w:sz w:val="20"/>
        </w:rPr>
        <w:fldChar w:fldCharType="end"/>
      </w:r>
      <w:r w:rsidR="003A0FAA" w:rsidRPr="0096062A">
        <w:rPr>
          <w:sz w:val="20"/>
        </w:rPr>
        <w:t xml:space="preserve"> </w:t>
      </w:r>
      <w:r w:rsidR="003A0FAA">
        <w:rPr>
          <w:sz w:val="20"/>
        </w:rPr>
        <w:t xml:space="preserve">Yes, without reservation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Yes, with some reservation  </w:t>
      </w:r>
      <w:r>
        <w:rPr>
          <w:sz w:val="20"/>
        </w:rPr>
        <w:fldChar w:fldCharType="begin">
          <w:ffData>
            <w:name w:val="Check59"/>
            <w:enabled/>
            <w:calcOnExit w:val="0"/>
            <w:checkBox>
              <w:sizeAuto/>
              <w:default w:val="0"/>
            </w:checkBox>
          </w:ffData>
        </w:fldChar>
      </w:r>
      <w:r w:rsidR="003A0FAA">
        <w:rPr>
          <w:sz w:val="20"/>
        </w:rPr>
        <w:instrText xml:space="preserve"> FORMCHECKBOX </w:instrText>
      </w:r>
      <w:r w:rsidR="00AB6BED">
        <w:rPr>
          <w:sz w:val="20"/>
        </w:rPr>
      </w:r>
      <w:r w:rsidR="00AB6BED">
        <w:rPr>
          <w:sz w:val="20"/>
        </w:rPr>
        <w:fldChar w:fldCharType="separate"/>
      </w:r>
      <w:r>
        <w:rPr>
          <w:sz w:val="20"/>
        </w:rPr>
        <w:fldChar w:fldCharType="end"/>
      </w:r>
      <w:r w:rsidR="003A0FAA">
        <w:rPr>
          <w:sz w:val="20"/>
        </w:rPr>
        <w:t xml:space="preserve">  No</w:t>
      </w:r>
    </w:p>
    <w:p w:rsidR="003A0FAA" w:rsidRDefault="003A0FAA" w:rsidP="003A0FAA">
      <w:pPr>
        <w:rPr>
          <w:b/>
          <w:sz w:val="20"/>
        </w:rPr>
      </w:pPr>
    </w:p>
    <w:p w:rsidR="003A0FAA" w:rsidRPr="00A978E8" w:rsidRDefault="003A0FAA" w:rsidP="003A0FAA">
      <w:pPr>
        <w:rPr>
          <w:b/>
          <w:sz w:val="20"/>
        </w:rPr>
      </w:pPr>
      <w:r w:rsidRPr="00A978E8">
        <w:rPr>
          <w:b/>
          <w:sz w:val="20"/>
        </w:rPr>
        <w:t xml:space="preserve">Please indicate your level of satisfaction with the student services / programs offered by the University during the time you attended.  </w:t>
      </w:r>
    </w:p>
    <w:p w:rsidR="003A0FAA" w:rsidRDefault="003A0FAA" w:rsidP="003A0FAA">
      <w:pPr>
        <w:rPr>
          <w:b/>
          <w:sz w:val="20"/>
        </w:rPr>
      </w:pPr>
      <w:r w:rsidRPr="00A978E8">
        <w:rPr>
          <w:noProof/>
        </w:rPr>
        <w:drawing>
          <wp:inline distT="0" distB="0" distL="0" distR="0">
            <wp:extent cx="6858000" cy="3031868"/>
            <wp:effectExtent l="0" t="0" r="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858000" cy="3031868"/>
                    </a:xfrm>
                    <a:prstGeom prst="rect">
                      <a:avLst/>
                    </a:prstGeom>
                    <a:noFill/>
                    <a:ln w="9525">
                      <a:noFill/>
                      <a:miter lim="800000"/>
                      <a:headEnd/>
                      <a:tailEnd/>
                    </a:ln>
                  </pic:spPr>
                </pic:pic>
              </a:graphicData>
            </a:graphic>
          </wp:inline>
        </w:drawing>
      </w:r>
    </w:p>
    <w:p w:rsidR="003A0FAA" w:rsidRDefault="003A0FAA" w:rsidP="003A0FAA">
      <w:pPr>
        <w:rPr>
          <w:b/>
          <w:sz w:val="20"/>
        </w:rPr>
      </w:pPr>
    </w:p>
    <w:p w:rsidR="003A0FAA" w:rsidRPr="00A978E8" w:rsidRDefault="003A0FAA" w:rsidP="003A0FAA">
      <w:pPr>
        <w:rPr>
          <w:b/>
          <w:sz w:val="20"/>
        </w:rPr>
      </w:pPr>
      <w:r w:rsidRPr="00A978E8">
        <w:rPr>
          <w:b/>
          <w:sz w:val="20"/>
        </w:rPr>
        <w:t>How do you stay in touch with what is happening at the University of Redlands?</w:t>
      </w:r>
    </w:p>
    <w:p w:rsidR="003A0FAA" w:rsidRPr="00A978E8" w:rsidRDefault="001E6A44" w:rsidP="003A0FAA">
      <w:pPr>
        <w:rPr>
          <w:sz w:val="20"/>
        </w:rPr>
      </w:pPr>
      <w:r w:rsidRPr="00A978E8">
        <w:rPr>
          <w:sz w:val="20"/>
        </w:rPr>
        <w:fldChar w:fldCharType="begin">
          <w:ffData>
            <w:name w:val="Check58"/>
            <w:enabled/>
            <w:calcOnExit w:val="0"/>
            <w:checkBox>
              <w:sizeAuto/>
              <w:default w:val="0"/>
            </w:checkBox>
          </w:ffData>
        </w:fldChar>
      </w:r>
      <w:r w:rsidR="003A0FAA" w:rsidRPr="00A978E8">
        <w:rPr>
          <w:sz w:val="20"/>
        </w:rPr>
        <w:instrText xml:space="preserve"> FORMCHECKBOX </w:instrText>
      </w:r>
      <w:r w:rsidR="00AB6BED">
        <w:rPr>
          <w:sz w:val="20"/>
        </w:rPr>
      </w:r>
      <w:r w:rsidR="00AB6BED">
        <w:rPr>
          <w:sz w:val="20"/>
        </w:rPr>
        <w:fldChar w:fldCharType="separate"/>
      </w:r>
      <w:r w:rsidRPr="00A978E8">
        <w:rPr>
          <w:sz w:val="20"/>
        </w:rPr>
        <w:fldChar w:fldCharType="end"/>
      </w:r>
      <w:r w:rsidR="003A0FAA" w:rsidRPr="00A978E8">
        <w:rPr>
          <w:sz w:val="20"/>
        </w:rPr>
        <w:t xml:space="preserve"> Alumni Magazine  </w:t>
      </w:r>
      <w:r w:rsidRPr="00A978E8">
        <w:rPr>
          <w:sz w:val="20"/>
        </w:rPr>
        <w:fldChar w:fldCharType="begin">
          <w:ffData>
            <w:name w:val="Check58"/>
            <w:enabled/>
            <w:calcOnExit w:val="0"/>
            <w:checkBox>
              <w:sizeAuto/>
              <w:default w:val="0"/>
            </w:checkBox>
          </w:ffData>
        </w:fldChar>
      </w:r>
      <w:r w:rsidR="003A0FAA" w:rsidRPr="00A978E8">
        <w:rPr>
          <w:sz w:val="20"/>
        </w:rPr>
        <w:instrText xml:space="preserve"> FORMCHECKBOX </w:instrText>
      </w:r>
      <w:r w:rsidR="00AB6BED">
        <w:rPr>
          <w:sz w:val="20"/>
        </w:rPr>
      </w:r>
      <w:r w:rsidR="00AB6BED">
        <w:rPr>
          <w:sz w:val="20"/>
        </w:rPr>
        <w:fldChar w:fldCharType="separate"/>
      </w:r>
      <w:r w:rsidRPr="00A978E8">
        <w:rPr>
          <w:sz w:val="20"/>
        </w:rPr>
        <w:fldChar w:fldCharType="end"/>
      </w:r>
      <w:r w:rsidR="003A0FAA" w:rsidRPr="00A978E8">
        <w:rPr>
          <w:sz w:val="20"/>
        </w:rPr>
        <w:t xml:space="preserve">Facebook  </w:t>
      </w:r>
      <w:r w:rsidRPr="00A978E8">
        <w:rPr>
          <w:sz w:val="20"/>
        </w:rPr>
        <w:fldChar w:fldCharType="begin">
          <w:ffData>
            <w:name w:val="Check58"/>
            <w:enabled/>
            <w:calcOnExit w:val="0"/>
            <w:checkBox>
              <w:sizeAuto/>
              <w:default w:val="0"/>
            </w:checkBox>
          </w:ffData>
        </w:fldChar>
      </w:r>
      <w:r w:rsidR="003A0FAA" w:rsidRPr="00A978E8">
        <w:rPr>
          <w:sz w:val="20"/>
        </w:rPr>
        <w:instrText xml:space="preserve"> FORMCHECKBOX </w:instrText>
      </w:r>
      <w:r w:rsidR="00AB6BED">
        <w:rPr>
          <w:sz w:val="20"/>
        </w:rPr>
      </w:r>
      <w:r w:rsidR="00AB6BED">
        <w:rPr>
          <w:sz w:val="20"/>
        </w:rPr>
        <w:fldChar w:fldCharType="separate"/>
      </w:r>
      <w:r w:rsidRPr="00A978E8">
        <w:rPr>
          <w:sz w:val="20"/>
        </w:rPr>
        <w:fldChar w:fldCharType="end"/>
      </w:r>
      <w:r w:rsidR="003A0FAA" w:rsidRPr="00A978E8">
        <w:rPr>
          <w:sz w:val="20"/>
        </w:rPr>
        <w:t xml:space="preserve"> Reunion Group  </w:t>
      </w:r>
      <w:r w:rsidRPr="00A978E8">
        <w:rPr>
          <w:sz w:val="20"/>
        </w:rPr>
        <w:fldChar w:fldCharType="begin">
          <w:ffData>
            <w:name w:val="Check58"/>
            <w:enabled/>
            <w:calcOnExit w:val="0"/>
            <w:checkBox>
              <w:sizeAuto/>
              <w:default w:val="0"/>
            </w:checkBox>
          </w:ffData>
        </w:fldChar>
      </w:r>
      <w:r w:rsidR="003A0FAA" w:rsidRPr="00A978E8">
        <w:rPr>
          <w:sz w:val="20"/>
        </w:rPr>
        <w:instrText xml:space="preserve"> FORMCHECKBOX </w:instrText>
      </w:r>
      <w:r w:rsidR="00AB6BED">
        <w:rPr>
          <w:sz w:val="20"/>
        </w:rPr>
      </w:r>
      <w:r w:rsidR="00AB6BED">
        <w:rPr>
          <w:sz w:val="20"/>
        </w:rPr>
        <w:fldChar w:fldCharType="separate"/>
      </w:r>
      <w:r w:rsidRPr="00A978E8">
        <w:rPr>
          <w:sz w:val="20"/>
        </w:rPr>
        <w:fldChar w:fldCharType="end"/>
      </w:r>
      <w:r w:rsidR="003A0FAA" w:rsidRPr="00A978E8">
        <w:rPr>
          <w:sz w:val="20"/>
        </w:rPr>
        <w:t xml:space="preserve"> Other ______________________________</w:t>
      </w:r>
    </w:p>
    <w:p w:rsidR="003A0FAA" w:rsidRPr="003A0FAA" w:rsidRDefault="003A0FAA" w:rsidP="007D025E">
      <w:pPr>
        <w:rPr>
          <w:b/>
          <w:sz w:val="32"/>
          <w:szCs w:val="32"/>
        </w:rPr>
      </w:pPr>
    </w:p>
    <w:sectPr w:rsidR="003A0FAA" w:rsidRPr="003A0FAA" w:rsidSect="00103D9B">
      <w:headerReference w:type="default" r:id="rId24"/>
      <w:footerReference w:type="default" r:id="rId25"/>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24" w:rsidRDefault="007D5F24" w:rsidP="003274A2">
      <w:pPr>
        <w:spacing w:after="0" w:line="240" w:lineRule="auto"/>
      </w:pPr>
      <w:r>
        <w:separator/>
      </w:r>
    </w:p>
  </w:endnote>
  <w:endnote w:type="continuationSeparator" w:id="0">
    <w:p w:rsidR="007D5F24" w:rsidRDefault="007D5F24" w:rsidP="0032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54" w:rsidRDefault="00A25154">
    <w:pPr>
      <w:pStyle w:val="Footer"/>
    </w:pPr>
    <w:r>
      <w:t>Institutional Research</w:t>
    </w:r>
    <w:r>
      <w:ptab w:relativeTo="margin" w:alignment="center" w:leader="none"/>
    </w:r>
    <w:r w:rsidR="00AF1478">
      <w:t>5/17/2011</w:t>
    </w:r>
    <w:r>
      <w:ptab w:relativeTo="margin" w:alignment="right" w:leader="none"/>
    </w:r>
    <w:r w:rsidR="00AF1478">
      <w:t xml:space="preserve">Page </w:t>
    </w:r>
    <w:r w:rsidR="00AB6BED">
      <w:fldChar w:fldCharType="begin"/>
    </w:r>
    <w:r w:rsidR="00AB6BED">
      <w:instrText xml:space="preserve"> PAGE  \* Arabic  \* MERGEFORMAT </w:instrText>
    </w:r>
    <w:r w:rsidR="00AB6BED">
      <w:fldChar w:fldCharType="separate"/>
    </w:r>
    <w:r w:rsidR="00AB6BED">
      <w:rPr>
        <w:noProof/>
      </w:rPr>
      <w:t>1</w:t>
    </w:r>
    <w:r w:rsidR="00AB6BE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24" w:rsidRDefault="007D5F24" w:rsidP="003274A2">
      <w:pPr>
        <w:spacing w:after="0" w:line="240" w:lineRule="auto"/>
      </w:pPr>
      <w:r>
        <w:separator/>
      </w:r>
    </w:p>
  </w:footnote>
  <w:footnote w:type="continuationSeparator" w:id="0">
    <w:p w:rsidR="007D5F24" w:rsidRDefault="007D5F24" w:rsidP="00327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A6" w:rsidRDefault="00AF1478">
    <w:pPr>
      <w:pStyle w:val="Header"/>
    </w:pPr>
    <w:r>
      <w:t>UoR Scanner</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C2DAB680"/>
    <w:lvl w:ilvl="0">
      <w:start w:val="1"/>
      <w:numFmt w:val="lowerLetter"/>
      <w:pStyle w:val="ListNumber3"/>
      <w:lvlText w:val="%1)"/>
      <w:lvlJc w:val="left"/>
      <w:pPr>
        <w:tabs>
          <w:tab w:val="num" w:pos="810"/>
        </w:tabs>
        <w:ind w:left="810" w:hanging="360"/>
      </w:pPr>
      <w:rPr>
        <w:rFonts w:hint="default"/>
      </w:rPr>
    </w:lvl>
    <w:lvl w:ilvl="1">
      <w:start w:val="1"/>
      <w:numFmt w:val="lowerLetter"/>
      <w:lvlText w:val="%2."/>
      <w:lvlJc w:val="left"/>
      <w:pPr>
        <w:ind w:left="2430" w:hanging="360"/>
      </w:pPr>
      <w:rPr>
        <w:rFonts w:hint="default"/>
      </w:rPr>
    </w:lvl>
    <w:lvl w:ilvl="2">
      <w:start w:val="1"/>
      <w:numFmt w:val="lowerLetter"/>
      <w:lvlText w:val="%3."/>
      <w:lvlJc w:val="left"/>
      <w:pPr>
        <w:ind w:left="900" w:hanging="90"/>
      </w:pPr>
    </w:lvl>
    <w:lvl w:ilvl="3">
      <w:start w:val="1"/>
      <w:numFmt w:val="lowerLetter"/>
      <w:lvlText w:val="%4."/>
      <w:lvlJc w:val="left"/>
      <w:pPr>
        <w:ind w:left="3330" w:hanging="360"/>
      </w:pPr>
      <w:rPr>
        <w:rFonts w:hint="default"/>
      </w:rPr>
    </w:lvl>
    <w:lvl w:ilvl="4">
      <w:start w:val="1"/>
      <w:numFmt w:val="lowerLetter"/>
      <w:lvlText w:val="%5."/>
      <w:lvlJc w:val="left"/>
      <w:pPr>
        <w:ind w:left="4050" w:hanging="360"/>
      </w:pPr>
      <w:rPr>
        <w:rFonts w:ascii="Times New Roman" w:eastAsia="Times New Roman" w:hAnsi="Times New Roman" w:cs="Times New Roman"/>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
    <w:nsid w:val="04847984"/>
    <w:multiLevelType w:val="hybridMultilevel"/>
    <w:tmpl w:val="24CAE15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08AC6275"/>
    <w:multiLevelType w:val="hybridMultilevel"/>
    <w:tmpl w:val="EE9A495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9702DF7"/>
    <w:multiLevelType w:val="hybridMultilevel"/>
    <w:tmpl w:val="D52A4850"/>
    <w:lvl w:ilvl="0" w:tplc="76028E58">
      <w:start w:val="1"/>
      <w:numFmt w:val="decimal"/>
      <w:lvlText w:val="(%1)"/>
      <w:lvlJc w:val="left"/>
      <w:pPr>
        <w:ind w:left="1170" w:hanging="360"/>
      </w:pPr>
      <w:rPr>
        <w:rFonts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9C336DF"/>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63A27"/>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445A9"/>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80C95"/>
    <w:multiLevelType w:val="hybridMultilevel"/>
    <w:tmpl w:val="BA5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A55E8"/>
    <w:multiLevelType w:val="hybridMultilevel"/>
    <w:tmpl w:val="CB10A324"/>
    <w:lvl w:ilvl="0" w:tplc="8FC28A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05708C"/>
    <w:multiLevelType w:val="hybridMultilevel"/>
    <w:tmpl w:val="F34A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12893"/>
    <w:multiLevelType w:val="hybridMultilevel"/>
    <w:tmpl w:val="FBD48D34"/>
    <w:lvl w:ilvl="0" w:tplc="8FC28A4C">
      <w:start w:val="1"/>
      <w:numFmt w:val="bullet"/>
      <w:lvlText w:val="-"/>
      <w:lvlJc w:val="left"/>
      <w:pPr>
        <w:ind w:left="810" w:hanging="360"/>
      </w:pPr>
      <w:rPr>
        <w:rFonts w:ascii="Calibri" w:eastAsiaTheme="minorHAnsi" w:hAnsi="Calibri"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328389E"/>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E5404"/>
    <w:multiLevelType w:val="hybridMultilevel"/>
    <w:tmpl w:val="A6CE9E52"/>
    <w:lvl w:ilvl="0" w:tplc="2E8C1B8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F036B"/>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B509F"/>
    <w:multiLevelType w:val="hybridMultilevel"/>
    <w:tmpl w:val="F30A65A4"/>
    <w:lvl w:ilvl="0" w:tplc="F68AD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0D41E4"/>
    <w:multiLevelType w:val="hybridMultilevel"/>
    <w:tmpl w:val="113CAA80"/>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4B0848B2"/>
    <w:multiLevelType w:val="hybridMultilevel"/>
    <w:tmpl w:val="353E111C"/>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60D06"/>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44E97"/>
    <w:multiLevelType w:val="hybridMultilevel"/>
    <w:tmpl w:val="298E893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220851"/>
    <w:multiLevelType w:val="hybridMultilevel"/>
    <w:tmpl w:val="8D80C948"/>
    <w:lvl w:ilvl="0" w:tplc="7C7E4A2C">
      <w:start w:val="1"/>
      <w:numFmt w:val="decimal"/>
      <w:lvlText w:val="%1."/>
      <w:lvlJc w:val="left"/>
      <w:pPr>
        <w:ind w:left="720" w:hanging="360"/>
      </w:pPr>
      <w:rPr>
        <w:rFonts w:ascii="Calibri" w:hAnsi="Calibri" w:hint="default"/>
        <w:b/>
        <w:sz w:val="24"/>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160CD"/>
    <w:multiLevelType w:val="hybridMultilevel"/>
    <w:tmpl w:val="11C4DC1C"/>
    <w:lvl w:ilvl="0" w:tplc="7C7E4A2C">
      <w:start w:val="1"/>
      <w:numFmt w:val="decimal"/>
      <w:lvlText w:val="%1."/>
      <w:lvlJc w:val="left"/>
      <w:pPr>
        <w:ind w:left="720" w:hanging="360"/>
      </w:pPr>
      <w:rPr>
        <w:rFonts w:ascii="Calibri" w:hAnsi="Calibri" w:hint="default"/>
        <w:b/>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95568"/>
    <w:multiLevelType w:val="hybridMultilevel"/>
    <w:tmpl w:val="8856EFA8"/>
    <w:lvl w:ilvl="0" w:tplc="930CB9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8402DD"/>
    <w:multiLevelType w:val="hybridMultilevel"/>
    <w:tmpl w:val="BAC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37818"/>
    <w:multiLevelType w:val="hybridMultilevel"/>
    <w:tmpl w:val="6FAA4C74"/>
    <w:lvl w:ilvl="0" w:tplc="D1F678D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6"/>
  </w:num>
  <w:num w:numId="5">
    <w:abstractNumId w:val="9"/>
  </w:num>
  <w:num w:numId="6">
    <w:abstractNumId w:val="19"/>
  </w:num>
  <w:num w:numId="7">
    <w:abstractNumId w:val="0"/>
    <w:lvlOverride w:ilvl="0">
      <w:startOverride w:val="1"/>
    </w:lvlOverride>
    <w:lvlOverride w:ilvl="1">
      <w:startOverride w:val="6"/>
    </w:lvlOverride>
  </w:num>
  <w:num w:numId="8">
    <w:abstractNumId w:val="2"/>
  </w:num>
  <w:num w:numId="9">
    <w:abstractNumId w:val="1"/>
  </w:num>
  <w:num w:numId="10">
    <w:abstractNumId w:val="10"/>
  </w:num>
  <w:num w:numId="11">
    <w:abstractNumId w:val="23"/>
  </w:num>
  <w:num w:numId="12">
    <w:abstractNumId w:val="11"/>
  </w:num>
  <w:num w:numId="13">
    <w:abstractNumId w:val="12"/>
  </w:num>
  <w:num w:numId="14">
    <w:abstractNumId w:val="8"/>
  </w:num>
  <w:num w:numId="15">
    <w:abstractNumId w:val="13"/>
  </w:num>
  <w:num w:numId="16">
    <w:abstractNumId w:val="4"/>
  </w:num>
  <w:num w:numId="17">
    <w:abstractNumId w:val="24"/>
  </w:num>
  <w:num w:numId="18">
    <w:abstractNumId w:val="18"/>
  </w:num>
  <w:num w:numId="19">
    <w:abstractNumId w:val="22"/>
  </w:num>
  <w:num w:numId="20">
    <w:abstractNumId w:val="15"/>
  </w:num>
  <w:num w:numId="21">
    <w:abstractNumId w:val="17"/>
  </w:num>
  <w:num w:numId="22">
    <w:abstractNumId w:val="20"/>
  </w:num>
  <w:num w:numId="23">
    <w:abstractNumId w:val="21"/>
  </w:num>
  <w:num w:numId="24">
    <w:abstractNumId w:val="0"/>
  </w:num>
  <w:num w:numId="25">
    <w:abstractNumId w:val="14"/>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27"/>
    <w:rsid w:val="00005EB6"/>
    <w:rsid w:val="00017493"/>
    <w:rsid w:val="00027484"/>
    <w:rsid w:val="00030988"/>
    <w:rsid w:val="000328E8"/>
    <w:rsid w:val="00034F28"/>
    <w:rsid w:val="00035433"/>
    <w:rsid w:val="000464D3"/>
    <w:rsid w:val="00051510"/>
    <w:rsid w:val="00054966"/>
    <w:rsid w:val="000727CF"/>
    <w:rsid w:val="00075269"/>
    <w:rsid w:val="00076B15"/>
    <w:rsid w:val="000772E8"/>
    <w:rsid w:val="00083080"/>
    <w:rsid w:val="000915A7"/>
    <w:rsid w:val="000959FF"/>
    <w:rsid w:val="00096ABD"/>
    <w:rsid w:val="000B1F89"/>
    <w:rsid w:val="000D4B94"/>
    <w:rsid w:val="000D685D"/>
    <w:rsid w:val="000E5170"/>
    <w:rsid w:val="00103D9B"/>
    <w:rsid w:val="00120795"/>
    <w:rsid w:val="00121D4E"/>
    <w:rsid w:val="00130BA0"/>
    <w:rsid w:val="00137931"/>
    <w:rsid w:val="001500E7"/>
    <w:rsid w:val="00156235"/>
    <w:rsid w:val="00166226"/>
    <w:rsid w:val="00184B28"/>
    <w:rsid w:val="001945D0"/>
    <w:rsid w:val="001A0F39"/>
    <w:rsid w:val="001A7D9E"/>
    <w:rsid w:val="001A7E32"/>
    <w:rsid w:val="001B6ECF"/>
    <w:rsid w:val="001C4358"/>
    <w:rsid w:val="001D54FC"/>
    <w:rsid w:val="001D7E6C"/>
    <w:rsid w:val="001E4D25"/>
    <w:rsid w:val="001E5140"/>
    <w:rsid w:val="001E6A44"/>
    <w:rsid w:val="00200197"/>
    <w:rsid w:val="00200478"/>
    <w:rsid w:val="002038B5"/>
    <w:rsid w:val="0021257C"/>
    <w:rsid w:val="00227C1D"/>
    <w:rsid w:val="00244858"/>
    <w:rsid w:val="00254B97"/>
    <w:rsid w:val="00261835"/>
    <w:rsid w:val="00263673"/>
    <w:rsid w:val="0027085C"/>
    <w:rsid w:val="00275CDE"/>
    <w:rsid w:val="0028654A"/>
    <w:rsid w:val="002916B9"/>
    <w:rsid w:val="00294D76"/>
    <w:rsid w:val="002A03FD"/>
    <w:rsid w:val="002A5F57"/>
    <w:rsid w:val="002C04CC"/>
    <w:rsid w:val="002C31E4"/>
    <w:rsid w:val="002D5381"/>
    <w:rsid w:val="002D5F0E"/>
    <w:rsid w:val="002D6D79"/>
    <w:rsid w:val="002E4006"/>
    <w:rsid w:val="002E5309"/>
    <w:rsid w:val="002E56ED"/>
    <w:rsid w:val="002E6F92"/>
    <w:rsid w:val="002F3830"/>
    <w:rsid w:val="003042A6"/>
    <w:rsid w:val="003113C7"/>
    <w:rsid w:val="0031215E"/>
    <w:rsid w:val="00321915"/>
    <w:rsid w:val="003274A2"/>
    <w:rsid w:val="00334562"/>
    <w:rsid w:val="00350CF5"/>
    <w:rsid w:val="00352EDE"/>
    <w:rsid w:val="00370FDA"/>
    <w:rsid w:val="0038092B"/>
    <w:rsid w:val="00382DB5"/>
    <w:rsid w:val="00391604"/>
    <w:rsid w:val="00394FF0"/>
    <w:rsid w:val="00397A63"/>
    <w:rsid w:val="003A0FAA"/>
    <w:rsid w:val="003B436F"/>
    <w:rsid w:val="003B5BCC"/>
    <w:rsid w:val="003C56EF"/>
    <w:rsid w:val="003C573A"/>
    <w:rsid w:val="003D3C9A"/>
    <w:rsid w:val="003D5E30"/>
    <w:rsid w:val="003D6640"/>
    <w:rsid w:val="00400B7A"/>
    <w:rsid w:val="0040289E"/>
    <w:rsid w:val="004041A0"/>
    <w:rsid w:val="004111E9"/>
    <w:rsid w:val="004123DE"/>
    <w:rsid w:val="0041325B"/>
    <w:rsid w:val="0041622A"/>
    <w:rsid w:val="00430389"/>
    <w:rsid w:val="0044053D"/>
    <w:rsid w:val="00450866"/>
    <w:rsid w:val="00453F20"/>
    <w:rsid w:val="00460542"/>
    <w:rsid w:val="00461054"/>
    <w:rsid w:val="00464967"/>
    <w:rsid w:val="00480720"/>
    <w:rsid w:val="00483EAF"/>
    <w:rsid w:val="004843F7"/>
    <w:rsid w:val="00493368"/>
    <w:rsid w:val="0049473C"/>
    <w:rsid w:val="00495478"/>
    <w:rsid w:val="004A11DF"/>
    <w:rsid w:val="004B42E4"/>
    <w:rsid w:val="004B72D1"/>
    <w:rsid w:val="004C024F"/>
    <w:rsid w:val="004E1499"/>
    <w:rsid w:val="004E4578"/>
    <w:rsid w:val="004F0D04"/>
    <w:rsid w:val="004F7FBF"/>
    <w:rsid w:val="00500331"/>
    <w:rsid w:val="0050727E"/>
    <w:rsid w:val="00516D5C"/>
    <w:rsid w:val="005206B3"/>
    <w:rsid w:val="0053041B"/>
    <w:rsid w:val="00535C4E"/>
    <w:rsid w:val="00540BC0"/>
    <w:rsid w:val="00553165"/>
    <w:rsid w:val="0055320C"/>
    <w:rsid w:val="005635FA"/>
    <w:rsid w:val="00566C21"/>
    <w:rsid w:val="005910DF"/>
    <w:rsid w:val="00592AB1"/>
    <w:rsid w:val="00593DF1"/>
    <w:rsid w:val="00596818"/>
    <w:rsid w:val="00597C47"/>
    <w:rsid w:val="005A703C"/>
    <w:rsid w:val="005A78A1"/>
    <w:rsid w:val="005B25BB"/>
    <w:rsid w:val="005C54C5"/>
    <w:rsid w:val="005D0F2F"/>
    <w:rsid w:val="005D111A"/>
    <w:rsid w:val="005D1AAF"/>
    <w:rsid w:val="005D4197"/>
    <w:rsid w:val="005E340E"/>
    <w:rsid w:val="005F5DEC"/>
    <w:rsid w:val="00602FBF"/>
    <w:rsid w:val="00603164"/>
    <w:rsid w:val="006059F3"/>
    <w:rsid w:val="00614A9E"/>
    <w:rsid w:val="006200EA"/>
    <w:rsid w:val="00634581"/>
    <w:rsid w:val="00635F55"/>
    <w:rsid w:val="00641D73"/>
    <w:rsid w:val="00654855"/>
    <w:rsid w:val="00663DFD"/>
    <w:rsid w:val="0066445E"/>
    <w:rsid w:val="006A26FF"/>
    <w:rsid w:val="006A5ED0"/>
    <w:rsid w:val="006B7F24"/>
    <w:rsid w:val="006C4639"/>
    <w:rsid w:val="006D2C22"/>
    <w:rsid w:val="006D3DD9"/>
    <w:rsid w:val="006D61F1"/>
    <w:rsid w:val="006F074E"/>
    <w:rsid w:val="006F62F0"/>
    <w:rsid w:val="0070353A"/>
    <w:rsid w:val="007061D1"/>
    <w:rsid w:val="007110A4"/>
    <w:rsid w:val="007111D8"/>
    <w:rsid w:val="007149F8"/>
    <w:rsid w:val="00720C5F"/>
    <w:rsid w:val="00726F03"/>
    <w:rsid w:val="0073315B"/>
    <w:rsid w:val="00737B5D"/>
    <w:rsid w:val="00742B8E"/>
    <w:rsid w:val="007435AF"/>
    <w:rsid w:val="00746C36"/>
    <w:rsid w:val="00746CA6"/>
    <w:rsid w:val="007515A6"/>
    <w:rsid w:val="00752DDD"/>
    <w:rsid w:val="00753793"/>
    <w:rsid w:val="00771E42"/>
    <w:rsid w:val="00772B60"/>
    <w:rsid w:val="0077519C"/>
    <w:rsid w:val="00776D97"/>
    <w:rsid w:val="00785518"/>
    <w:rsid w:val="00785ED7"/>
    <w:rsid w:val="0078634C"/>
    <w:rsid w:val="007951BC"/>
    <w:rsid w:val="007A0E4C"/>
    <w:rsid w:val="007A7915"/>
    <w:rsid w:val="007B07F3"/>
    <w:rsid w:val="007B7AB6"/>
    <w:rsid w:val="007D025E"/>
    <w:rsid w:val="007D5F24"/>
    <w:rsid w:val="007E1E65"/>
    <w:rsid w:val="007E5957"/>
    <w:rsid w:val="007F05A6"/>
    <w:rsid w:val="007F4502"/>
    <w:rsid w:val="007F7DB0"/>
    <w:rsid w:val="00815414"/>
    <w:rsid w:val="00815C3D"/>
    <w:rsid w:val="00841127"/>
    <w:rsid w:val="008448B5"/>
    <w:rsid w:val="00850B87"/>
    <w:rsid w:val="00861781"/>
    <w:rsid w:val="008629D0"/>
    <w:rsid w:val="00873F1F"/>
    <w:rsid w:val="008829E9"/>
    <w:rsid w:val="00894273"/>
    <w:rsid w:val="00897D8B"/>
    <w:rsid w:val="008B299A"/>
    <w:rsid w:val="008B68CA"/>
    <w:rsid w:val="008C62BA"/>
    <w:rsid w:val="008C7068"/>
    <w:rsid w:val="008C70E9"/>
    <w:rsid w:val="008D2A58"/>
    <w:rsid w:val="008E60BA"/>
    <w:rsid w:val="008E7D67"/>
    <w:rsid w:val="00900254"/>
    <w:rsid w:val="00902E94"/>
    <w:rsid w:val="009044EE"/>
    <w:rsid w:val="00905AE5"/>
    <w:rsid w:val="009074AD"/>
    <w:rsid w:val="0091708A"/>
    <w:rsid w:val="00920E42"/>
    <w:rsid w:val="00942E28"/>
    <w:rsid w:val="00943E50"/>
    <w:rsid w:val="0095063E"/>
    <w:rsid w:val="00950E8D"/>
    <w:rsid w:val="00953CF2"/>
    <w:rsid w:val="00962C4B"/>
    <w:rsid w:val="009929F2"/>
    <w:rsid w:val="009C3E94"/>
    <w:rsid w:val="009C41C7"/>
    <w:rsid w:val="009E0F7B"/>
    <w:rsid w:val="009E185C"/>
    <w:rsid w:val="009E26DA"/>
    <w:rsid w:val="009E37F0"/>
    <w:rsid w:val="009F2B9E"/>
    <w:rsid w:val="00A01684"/>
    <w:rsid w:val="00A03317"/>
    <w:rsid w:val="00A04743"/>
    <w:rsid w:val="00A048E1"/>
    <w:rsid w:val="00A25154"/>
    <w:rsid w:val="00A5474B"/>
    <w:rsid w:val="00A70BA1"/>
    <w:rsid w:val="00A72503"/>
    <w:rsid w:val="00A9354D"/>
    <w:rsid w:val="00AB6BED"/>
    <w:rsid w:val="00AB6C06"/>
    <w:rsid w:val="00AC10BB"/>
    <w:rsid w:val="00AD239D"/>
    <w:rsid w:val="00AE1D63"/>
    <w:rsid w:val="00AE25C4"/>
    <w:rsid w:val="00AE3B05"/>
    <w:rsid w:val="00AE56F9"/>
    <w:rsid w:val="00AF1478"/>
    <w:rsid w:val="00AF1A50"/>
    <w:rsid w:val="00AF36BA"/>
    <w:rsid w:val="00AF4DF5"/>
    <w:rsid w:val="00B0251F"/>
    <w:rsid w:val="00B10F62"/>
    <w:rsid w:val="00B13BD7"/>
    <w:rsid w:val="00B15FB7"/>
    <w:rsid w:val="00B25259"/>
    <w:rsid w:val="00B26314"/>
    <w:rsid w:val="00B46C9F"/>
    <w:rsid w:val="00B47935"/>
    <w:rsid w:val="00B52126"/>
    <w:rsid w:val="00B62A62"/>
    <w:rsid w:val="00B63EAB"/>
    <w:rsid w:val="00B668AA"/>
    <w:rsid w:val="00B718C8"/>
    <w:rsid w:val="00B77ACF"/>
    <w:rsid w:val="00B82985"/>
    <w:rsid w:val="00B8477B"/>
    <w:rsid w:val="00BA1781"/>
    <w:rsid w:val="00BA2099"/>
    <w:rsid w:val="00BB533C"/>
    <w:rsid w:val="00BB7213"/>
    <w:rsid w:val="00BD2794"/>
    <w:rsid w:val="00BE003A"/>
    <w:rsid w:val="00BE3CF2"/>
    <w:rsid w:val="00BF18E8"/>
    <w:rsid w:val="00BF7694"/>
    <w:rsid w:val="00C14CC2"/>
    <w:rsid w:val="00C176B7"/>
    <w:rsid w:val="00C217BD"/>
    <w:rsid w:val="00C41C71"/>
    <w:rsid w:val="00C42082"/>
    <w:rsid w:val="00C45E04"/>
    <w:rsid w:val="00C67C30"/>
    <w:rsid w:val="00C850C2"/>
    <w:rsid w:val="00C86A66"/>
    <w:rsid w:val="00C93C4F"/>
    <w:rsid w:val="00C967EC"/>
    <w:rsid w:val="00CB3F17"/>
    <w:rsid w:val="00CB3F26"/>
    <w:rsid w:val="00CB4541"/>
    <w:rsid w:val="00CB7C91"/>
    <w:rsid w:val="00CC4CB7"/>
    <w:rsid w:val="00CE1A06"/>
    <w:rsid w:val="00CE5BA0"/>
    <w:rsid w:val="00CE6AA0"/>
    <w:rsid w:val="00CF3245"/>
    <w:rsid w:val="00D04CAA"/>
    <w:rsid w:val="00D16061"/>
    <w:rsid w:val="00D174BF"/>
    <w:rsid w:val="00D43B9A"/>
    <w:rsid w:val="00D50D88"/>
    <w:rsid w:val="00D60EA4"/>
    <w:rsid w:val="00D661D9"/>
    <w:rsid w:val="00D663B5"/>
    <w:rsid w:val="00D70DD6"/>
    <w:rsid w:val="00D800EE"/>
    <w:rsid w:val="00D83FBD"/>
    <w:rsid w:val="00D953EE"/>
    <w:rsid w:val="00DB3C64"/>
    <w:rsid w:val="00DB425B"/>
    <w:rsid w:val="00DC15FE"/>
    <w:rsid w:val="00DC2DBC"/>
    <w:rsid w:val="00DC4191"/>
    <w:rsid w:val="00DE1BDC"/>
    <w:rsid w:val="00DE70A8"/>
    <w:rsid w:val="00DE70E7"/>
    <w:rsid w:val="00DF569C"/>
    <w:rsid w:val="00E01C20"/>
    <w:rsid w:val="00E06A55"/>
    <w:rsid w:val="00E07A57"/>
    <w:rsid w:val="00E1027E"/>
    <w:rsid w:val="00E4044F"/>
    <w:rsid w:val="00E47BB3"/>
    <w:rsid w:val="00E61DB2"/>
    <w:rsid w:val="00E62F85"/>
    <w:rsid w:val="00EA080C"/>
    <w:rsid w:val="00EA1D6C"/>
    <w:rsid w:val="00EA7D95"/>
    <w:rsid w:val="00EB23D3"/>
    <w:rsid w:val="00EB512A"/>
    <w:rsid w:val="00EC0611"/>
    <w:rsid w:val="00EC1CE7"/>
    <w:rsid w:val="00EC410F"/>
    <w:rsid w:val="00EC7327"/>
    <w:rsid w:val="00ED3975"/>
    <w:rsid w:val="00ED4B64"/>
    <w:rsid w:val="00EE1797"/>
    <w:rsid w:val="00EE521E"/>
    <w:rsid w:val="00EE61A9"/>
    <w:rsid w:val="00F01D4E"/>
    <w:rsid w:val="00F11A55"/>
    <w:rsid w:val="00F1326B"/>
    <w:rsid w:val="00F23B84"/>
    <w:rsid w:val="00F26267"/>
    <w:rsid w:val="00F31F33"/>
    <w:rsid w:val="00F35454"/>
    <w:rsid w:val="00F46996"/>
    <w:rsid w:val="00F6290F"/>
    <w:rsid w:val="00F62D25"/>
    <w:rsid w:val="00F75BF5"/>
    <w:rsid w:val="00F76417"/>
    <w:rsid w:val="00F915B8"/>
    <w:rsid w:val="00FB3C78"/>
    <w:rsid w:val="00FB45BD"/>
    <w:rsid w:val="00FC3822"/>
    <w:rsid w:val="00FD315B"/>
    <w:rsid w:val="00FD51FE"/>
    <w:rsid w:val="00FE163A"/>
    <w:rsid w:val="00F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BD"/>
    <w:pPr>
      <w:ind w:left="720"/>
      <w:contextualSpacing/>
    </w:pPr>
  </w:style>
  <w:style w:type="paragraph" w:styleId="ListNumber3">
    <w:name w:val="List Number 3"/>
    <w:basedOn w:val="Normal"/>
    <w:rsid w:val="00096ABD"/>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0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A2"/>
  </w:style>
  <w:style w:type="paragraph" w:styleId="Footer">
    <w:name w:val="footer"/>
    <w:basedOn w:val="Normal"/>
    <w:link w:val="FooterChar"/>
    <w:uiPriority w:val="99"/>
    <w:semiHidden/>
    <w:unhideWhenUsed/>
    <w:rsid w:val="003274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74A2"/>
  </w:style>
  <w:style w:type="paragraph" w:styleId="BalloonText">
    <w:name w:val="Balloon Text"/>
    <w:basedOn w:val="Normal"/>
    <w:link w:val="BalloonTextChar"/>
    <w:uiPriority w:val="99"/>
    <w:semiHidden/>
    <w:unhideWhenUsed/>
    <w:rsid w:val="0032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A2"/>
    <w:rPr>
      <w:rFonts w:ascii="Tahoma" w:hAnsi="Tahoma" w:cs="Tahoma"/>
      <w:sz w:val="16"/>
      <w:szCs w:val="16"/>
    </w:rPr>
  </w:style>
  <w:style w:type="character" w:styleId="CommentReference">
    <w:name w:val="annotation reference"/>
    <w:basedOn w:val="DefaultParagraphFont"/>
    <w:uiPriority w:val="99"/>
    <w:semiHidden/>
    <w:unhideWhenUsed/>
    <w:rsid w:val="0044053D"/>
    <w:rPr>
      <w:sz w:val="16"/>
      <w:szCs w:val="16"/>
    </w:rPr>
  </w:style>
  <w:style w:type="paragraph" w:styleId="CommentText">
    <w:name w:val="annotation text"/>
    <w:basedOn w:val="Normal"/>
    <w:link w:val="CommentTextChar"/>
    <w:uiPriority w:val="99"/>
    <w:semiHidden/>
    <w:unhideWhenUsed/>
    <w:rsid w:val="0044053D"/>
    <w:pPr>
      <w:spacing w:line="240" w:lineRule="auto"/>
    </w:pPr>
    <w:rPr>
      <w:sz w:val="20"/>
      <w:szCs w:val="20"/>
    </w:rPr>
  </w:style>
  <w:style w:type="character" w:customStyle="1" w:styleId="CommentTextChar">
    <w:name w:val="Comment Text Char"/>
    <w:basedOn w:val="DefaultParagraphFont"/>
    <w:link w:val="CommentText"/>
    <w:uiPriority w:val="99"/>
    <w:semiHidden/>
    <w:rsid w:val="0044053D"/>
    <w:rPr>
      <w:sz w:val="20"/>
      <w:szCs w:val="20"/>
    </w:rPr>
  </w:style>
  <w:style w:type="paragraph" w:styleId="CommentSubject">
    <w:name w:val="annotation subject"/>
    <w:basedOn w:val="CommentText"/>
    <w:next w:val="CommentText"/>
    <w:link w:val="CommentSubjectChar"/>
    <w:uiPriority w:val="99"/>
    <w:semiHidden/>
    <w:unhideWhenUsed/>
    <w:rsid w:val="0044053D"/>
    <w:rPr>
      <w:b/>
      <w:bCs/>
    </w:rPr>
  </w:style>
  <w:style w:type="character" w:customStyle="1" w:styleId="CommentSubjectChar">
    <w:name w:val="Comment Subject Char"/>
    <w:basedOn w:val="CommentTextChar"/>
    <w:link w:val="CommentSubject"/>
    <w:uiPriority w:val="99"/>
    <w:semiHidden/>
    <w:rsid w:val="0044053D"/>
    <w:rPr>
      <w:b/>
      <w:bCs/>
      <w:sz w:val="20"/>
      <w:szCs w:val="20"/>
    </w:rPr>
  </w:style>
  <w:style w:type="paragraph" w:styleId="Revision">
    <w:name w:val="Revision"/>
    <w:hidden/>
    <w:uiPriority w:val="99"/>
    <w:semiHidden/>
    <w:rsid w:val="00B718C8"/>
    <w:pPr>
      <w:spacing w:after="0" w:line="240" w:lineRule="auto"/>
    </w:pPr>
  </w:style>
  <w:style w:type="paragraph" w:styleId="Title">
    <w:name w:val="Title"/>
    <w:basedOn w:val="Normal"/>
    <w:link w:val="TitleChar"/>
    <w:qFormat/>
    <w:rsid w:val="003A0FA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0FA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C7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BD"/>
    <w:pPr>
      <w:ind w:left="720"/>
      <w:contextualSpacing/>
    </w:pPr>
  </w:style>
  <w:style w:type="paragraph" w:styleId="ListNumber3">
    <w:name w:val="List Number 3"/>
    <w:basedOn w:val="Normal"/>
    <w:rsid w:val="00096ABD"/>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50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7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A2"/>
  </w:style>
  <w:style w:type="paragraph" w:styleId="Footer">
    <w:name w:val="footer"/>
    <w:basedOn w:val="Normal"/>
    <w:link w:val="FooterChar"/>
    <w:uiPriority w:val="99"/>
    <w:semiHidden/>
    <w:unhideWhenUsed/>
    <w:rsid w:val="003274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74A2"/>
  </w:style>
  <w:style w:type="paragraph" w:styleId="BalloonText">
    <w:name w:val="Balloon Text"/>
    <w:basedOn w:val="Normal"/>
    <w:link w:val="BalloonTextChar"/>
    <w:uiPriority w:val="99"/>
    <w:semiHidden/>
    <w:unhideWhenUsed/>
    <w:rsid w:val="0032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A2"/>
    <w:rPr>
      <w:rFonts w:ascii="Tahoma" w:hAnsi="Tahoma" w:cs="Tahoma"/>
      <w:sz w:val="16"/>
      <w:szCs w:val="16"/>
    </w:rPr>
  </w:style>
  <w:style w:type="character" w:styleId="CommentReference">
    <w:name w:val="annotation reference"/>
    <w:basedOn w:val="DefaultParagraphFont"/>
    <w:uiPriority w:val="99"/>
    <w:semiHidden/>
    <w:unhideWhenUsed/>
    <w:rsid w:val="0044053D"/>
    <w:rPr>
      <w:sz w:val="16"/>
      <w:szCs w:val="16"/>
    </w:rPr>
  </w:style>
  <w:style w:type="paragraph" w:styleId="CommentText">
    <w:name w:val="annotation text"/>
    <w:basedOn w:val="Normal"/>
    <w:link w:val="CommentTextChar"/>
    <w:uiPriority w:val="99"/>
    <w:semiHidden/>
    <w:unhideWhenUsed/>
    <w:rsid w:val="0044053D"/>
    <w:pPr>
      <w:spacing w:line="240" w:lineRule="auto"/>
    </w:pPr>
    <w:rPr>
      <w:sz w:val="20"/>
      <w:szCs w:val="20"/>
    </w:rPr>
  </w:style>
  <w:style w:type="character" w:customStyle="1" w:styleId="CommentTextChar">
    <w:name w:val="Comment Text Char"/>
    <w:basedOn w:val="DefaultParagraphFont"/>
    <w:link w:val="CommentText"/>
    <w:uiPriority w:val="99"/>
    <w:semiHidden/>
    <w:rsid w:val="0044053D"/>
    <w:rPr>
      <w:sz w:val="20"/>
      <w:szCs w:val="20"/>
    </w:rPr>
  </w:style>
  <w:style w:type="paragraph" w:styleId="CommentSubject">
    <w:name w:val="annotation subject"/>
    <w:basedOn w:val="CommentText"/>
    <w:next w:val="CommentText"/>
    <w:link w:val="CommentSubjectChar"/>
    <w:uiPriority w:val="99"/>
    <w:semiHidden/>
    <w:unhideWhenUsed/>
    <w:rsid w:val="0044053D"/>
    <w:rPr>
      <w:b/>
      <w:bCs/>
    </w:rPr>
  </w:style>
  <w:style w:type="character" w:customStyle="1" w:styleId="CommentSubjectChar">
    <w:name w:val="Comment Subject Char"/>
    <w:basedOn w:val="CommentTextChar"/>
    <w:link w:val="CommentSubject"/>
    <w:uiPriority w:val="99"/>
    <w:semiHidden/>
    <w:rsid w:val="0044053D"/>
    <w:rPr>
      <w:b/>
      <w:bCs/>
      <w:sz w:val="20"/>
      <w:szCs w:val="20"/>
    </w:rPr>
  </w:style>
  <w:style w:type="paragraph" w:styleId="Revision">
    <w:name w:val="Revision"/>
    <w:hidden/>
    <w:uiPriority w:val="99"/>
    <w:semiHidden/>
    <w:rsid w:val="00B718C8"/>
    <w:pPr>
      <w:spacing w:after="0" w:line="240" w:lineRule="auto"/>
    </w:pPr>
  </w:style>
  <w:style w:type="paragraph" w:styleId="Title">
    <w:name w:val="Title"/>
    <w:basedOn w:val="Normal"/>
    <w:link w:val="TitleChar"/>
    <w:qFormat/>
    <w:rsid w:val="003A0FA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0FA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C7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001">
      <w:bodyDiv w:val="1"/>
      <w:marLeft w:val="0"/>
      <w:marRight w:val="0"/>
      <w:marTop w:val="0"/>
      <w:marBottom w:val="0"/>
      <w:divBdr>
        <w:top w:val="none" w:sz="0" w:space="0" w:color="auto"/>
        <w:left w:val="none" w:sz="0" w:space="0" w:color="auto"/>
        <w:bottom w:val="none" w:sz="0" w:space="0" w:color="auto"/>
        <w:right w:val="none" w:sz="0" w:space="0" w:color="auto"/>
      </w:divBdr>
    </w:div>
    <w:div w:id="102382539">
      <w:bodyDiv w:val="1"/>
      <w:marLeft w:val="0"/>
      <w:marRight w:val="0"/>
      <w:marTop w:val="0"/>
      <w:marBottom w:val="0"/>
      <w:divBdr>
        <w:top w:val="none" w:sz="0" w:space="0" w:color="auto"/>
        <w:left w:val="none" w:sz="0" w:space="0" w:color="auto"/>
        <w:bottom w:val="none" w:sz="0" w:space="0" w:color="auto"/>
        <w:right w:val="none" w:sz="0" w:space="0" w:color="auto"/>
      </w:divBdr>
    </w:div>
    <w:div w:id="642581410">
      <w:bodyDiv w:val="1"/>
      <w:marLeft w:val="0"/>
      <w:marRight w:val="0"/>
      <w:marTop w:val="0"/>
      <w:marBottom w:val="0"/>
      <w:divBdr>
        <w:top w:val="none" w:sz="0" w:space="0" w:color="auto"/>
        <w:left w:val="none" w:sz="0" w:space="0" w:color="auto"/>
        <w:bottom w:val="none" w:sz="0" w:space="0" w:color="auto"/>
        <w:right w:val="none" w:sz="0" w:space="0" w:color="auto"/>
      </w:divBdr>
    </w:div>
    <w:div w:id="1094403522">
      <w:bodyDiv w:val="1"/>
      <w:marLeft w:val="0"/>
      <w:marRight w:val="0"/>
      <w:marTop w:val="0"/>
      <w:marBottom w:val="0"/>
      <w:divBdr>
        <w:top w:val="none" w:sz="0" w:space="0" w:color="auto"/>
        <w:left w:val="none" w:sz="0" w:space="0" w:color="auto"/>
        <w:bottom w:val="none" w:sz="0" w:space="0" w:color="auto"/>
        <w:right w:val="none" w:sz="0" w:space="0" w:color="auto"/>
      </w:divBdr>
    </w:div>
    <w:div w:id="1318923722">
      <w:bodyDiv w:val="1"/>
      <w:marLeft w:val="0"/>
      <w:marRight w:val="0"/>
      <w:marTop w:val="0"/>
      <w:marBottom w:val="0"/>
      <w:divBdr>
        <w:top w:val="none" w:sz="0" w:space="0" w:color="auto"/>
        <w:left w:val="none" w:sz="0" w:space="0" w:color="auto"/>
        <w:bottom w:val="none" w:sz="0" w:space="0" w:color="auto"/>
        <w:right w:val="none" w:sz="0" w:space="0" w:color="auto"/>
      </w:divBdr>
    </w:div>
    <w:div w:id="1382706755">
      <w:bodyDiv w:val="1"/>
      <w:marLeft w:val="0"/>
      <w:marRight w:val="0"/>
      <w:marTop w:val="0"/>
      <w:marBottom w:val="0"/>
      <w:divBdr>
        <w:top w:val="none" w:sz="0" w:space="0" w:color="auto"/>
        <w:left w:val="none" w:sz="0" w:space="0" w:color="auto"/>
        <w:bottom w:val="none" w:sz="0" w:space="0" w:color="auto"/>
        <w:right w:val="none" w:sz="0" w:space="0" w:color="auto"/>
      </w:divBdr>
    </w:div>
    <w:div w:id="1462528228">
      <w:bodyDiv w:val="1"/>
      <w:marLeft w:val="0"/>
      <w:marRight w:val="0"/>
      <w:marTop w:val="0"/>
      <w:marBottom w:val="0"/>
      <w:divBdr>
        <w:top w:val="none" w:sz="0" w:space="0" w:color="auto"/>
        <w:left w:val="none" w:sz="0" w:space="0" w:color="auto"/>
        <w:bottom w:val="none" w:sz="0" w:space="0" w:color="auto"/>
        <w:right w:val="none" w:sz="0" w:space="0" w:color="auto"/>
      </w:divBdr>
    </w:div>
    <w:div w:id="1769959151">
      <w:bodyDiv w:val="1"/>
      <w:marLeft w:val="0"/>
      <w:marRight w:val="0"/>
      <w:marTop w:val="0"/>
      <w:marBottom w:val="0"/>
      <w:divBdr>
        <w:top w:val="none" w:sz="0" w:space="0" w:color="auto"/>
        <w:left w:val="none" w:sz="0" w:space="0" w:color="auto"/>
        <w:bottom w:val="none" w:sz="0" w:space="0" w:color="auto"/>
        <w:right w:val="none" w:sz="0" w:space="0" w:color="auto"/>
      </w:divBdr>
    </w:div>
    <w:div w:id="1801024472">
      <w:bodyDiv w:val="1"/>
      <w:marLeft w:val="0"/>
      <w:marRight w:val="0"/>
      <w:marTop w:val="0"/>
      <w:marBottom w:val="0"/>
      <w:divBdr>
        <w:top w:val="none" w:sz="0" w:space="0" w:color="auto"/>
        <w:left w:val="none" w:sz="0" w:space="0" w:color="auto"/>
        <w:bottom w:val="none" w:sz="0" w:space="0" w:color="auto"/>
        <w:right w:val="none" w:sz="0" w:space="0" w:color="auto"/>
      </w:divBdr>
    </w:div>
    <w:div w:id="20857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1.emf"/><Relationship Id="rId10" Type="http://schemas.openxmlformats.org/officeDocument/2006/relationships/image" Target="media/image1.e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wendy_mcewen\Desktop\Alumni%20Survey\Alumni%20Survey%20Response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wendy_mcewen\Desktop\Alumni%20Survey\Alumni%20Survey%20Response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wendy_mcewen\Desktop\Alumni%20Survey\Alumni%20Survey%20Responses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wendy_mcewen\Desktop\Alumni%20Survey\Alumni%20Survey%20Response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1"/>
          <c:order val="0"/>
          <c:dPt>
            <c:idx val="0"/>
            <c:bubble3D val="0"/>
            <c:spPr>
              <a:solidFill>
                <a:srgbClr val="CCE824"/>
              </a:solidFill>
            </c:spPr>
          </c:dPt>
          <c:dPt>
            <c:idx val="1"/>
            <c:bubble3D val="0"/>
            <c:spPr>
              <a:solidFill>
                <a:srgbClr val="00B050"/>
              </a:solidFill>
            </c:spPr>
          </c:dPt>
          <c:dPt>
            <c:idx val="2"/>
            <c:bubble3D val="0"/>
            <c:spPr>
              <a:solidFill>
                <a:srgbClr val="F79646">
                  <a:lumMod val="75000"/>
                </a:srgbClr>
              </a:solidFill>
            </c:spPr>
          </c:dPt>
          <c:dLbls>
            <c:dLbl>
              <c:idx val="2"/>
              <c:layout>
                <c:manualLayout>
                  <c:x val="9.0832241860178436E-2"/>
                  <c:y val="-0.21794364246135986"/>
                </c:manualLayout>
              </c:layout>
              <c:showLegendKey val="0"/>
              <c:showVal val="0"/>
              <c:showCatName val="0"/>
              <c:showSerName val="0"/>
              <c:showPercent val="1"/>
              <c:showBubbleSize val="0"/>
            </c:dLbl>
            <c:txPr>
              <a:bodyPr/>
              <a:lstStyle/>
              <a:p>
                <a:pPr>
                  <a:defRPr sz="1200" b="1"/>
                </a:pPr>
                <a:endParaRPr lang="en-US"/>
              </a:p>
            </c:txPr>
            <c:showLegendKey val="0"/>
            <c:showVal val="0"/>
            <c:showCatName val="0"/>
            <c:showSerName val="0"/>
            <c:showPercent val="1"/>
            <c:showBubbleSize val="0"/>
            <c:showLeaderLines val="1"/>
          </c:dLbls>
          <c:cat>
            <c:strRef>
              <c:f>Sheet1!$H$26:$H$28</c:f>
              <c:strCache>
                <c:ptCount val="3"/>
                <c:pt idx="0">
                  <c:v>Responded Electronically</c:v>
                </c:pt>
                <c:pt idx="1">
                  <c:v>Responded via Paper</c:v>
                </c:pt>
                <c:pt idx="2">
                  <c:v>Did Not Respond</c:v>
                </c:pt>
              </c:strCache>
            </c:strRef>
          </c:cat>
          <c:val>
            <c:numRef>
              <c:f>Sheet1!$I$26:$I$28</c:f>
              <c:numCache>
                <c:formatCode>General</c:formatCode>
                <c:ptCount val="3"/>
                <c:pt idx="0">
                  <c:v>129</c:v>
                </c:pt>
                <c:pt idx="1">
                  <c:v>13</c:v>
                </c:pt>
                <c:pt idx="2">
                  <c:v>443</c:v>
                </c:pt>
              </c:numCache>
            </c:numRef>
          </c:val>
        </c:ser>
        <c:dLbls>
          <c:showLegendKey val="0"/>
          <c:showVal val="0"/>
          <c:showCatName val="0"/>
          <c:showSerName val="0"/>
          <c:showPercent val="1"/>
          <c:showBubbleSize val="0"/>
          <c:showLeaderLines val="1"/>
        </c:dLbls>
        <c:firstSliceAng val="0"/>
      </c:pieChart>
    </c:plotArea>
    <c:legend>
      <c:legendPos val="b"/>
      <c:overlay val="0"/>
      <c:txPr>
        <a:bodyPr/>
        <a:lstStyle/>
        <a:p>
          <a:pPr>
            <a:defRPr sz="1200"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dPt>
            <c:idx val="0"/>
            <c:bubble3D val="0"/>
            <c:spPr>
              <a:solidFill>
                <a:schemeClr val="accent3">
                  <a:lumMod val="75000"/>
                </a:schemeClr>
              </a:solidFill>
            </c:spPr>
          </c:dPt>
          <c:dPt>
            <c:idx val="1"/>
            <c:bubble3D val="0"/>
            <c:spPr>
              <a:solidFill>
                <a:srgbClr val="CCE824"/>
              </a:solidFill>
            </c:spPr>
          </c:dPt>
          <c:dPt>
            <c:idx val="2"/>
            <c:bubble3D val="0"/>
            <c:explosion val="1"/>
            <c:spPr>
              <a:solidFill>
                <a:srgbClr val="F79646">
                  <a:lumMod val="75000"/>
                </a:srgbClr>
              </a:solidFill>
            </c:spPr>
          </c:dPt>
          <c:dPt>
            <c:idx val="3"/>
            <c:bubble3D val="0"/>
            <c:spPr>
              <a:solidFill>
                <a:schemeClr val="accent2">
                  <a:lumMod val="60000"/>
                  <a:lumOff val="40000"/>
                </a:schemeClr>
              </a:solidFill>
            </c:spPr>
          </c:dPt>
          <c:dPt>
            <c:idx val="4"/>
            <c:bubble3D val="0"/>
            <c:spPr>
              <a:solidFill>
                <a:schemeClr val="bg1">
                  <a:lumMod val="85000"/>
                </a:schemeClr>
              </a:solidFill>
            </c:spPr>
          </c:dPt>
          <c:dLbls>
            <c:dLbl>
              <c:idx val="1"/>
              <c:layout>
                <c:manualLayout>
                  <c:x val="-0.1621377331826577"/>
                  <c:y val="-5.6788927195938484E-2"/>
                </c:manualLayout>
              </c:layout>
              <c:showLegendKey val="0"/>
              <c:showVal val="0"/>
              <c:showCatName val="1"/>
              <c:showSerName val="0"/>
              <c:showPercent val="1"/>
              <c:showBubbleSize val="0"/>
              <c:separator>
</c:separator>
            </c:dLbl>
            <c:dLbl>
              <c:idx val="2"/>
              <c:layout>
                <c:manualLayout>
                  <c:x val="0.11329273609883127"/>
                  <c:y val="-0.14027878111486491"/>
                </c:manualLayout>
              </c:layout>
              <c:showLegendKey val="0"/>
              <c:showVal val="0"/>
              <c:showCatName val="1"/>
              <c:showSerName val="0"/>
              <c:showPercent val="1"/>
              <c:showBubbleSize val="0"/>
              <c:separator>
</c:separator>
            </c:dLbl>
            <c:dLbl>
              <c:idx val="3"/>
              <c:layout>
                <c:manualLayout>
                  <c:x val="0.10907166587526866"/>
                  <c:y val="0.11744162741035213"/>
                </c:manualLayout>
              </c:layout>
              <c:showLegendKey val="0"/>
              <c:showVal val="0"/>
              <c:showCatName val="1"/>
              <c:showSerName val="0"/>
              <c:showPercent val="1"/>
              <c:showBubbleSize val="0"/>
              <c:separator>
</c:separator>
            </c:dLbl>
            <c:txPr>
              <a:bodyPr/>
              <a:lstStyle/>
              <a:p>
                <a:pPr>
                  <a:defRPr sz="1200" b="1"/>
                </a:pPr>
                <a:endParaRPr lang="en-US"/>
              </a:p>
            </c:txPr>
            <c:showLegendKey val="0"/>
            <c:showVal val="0"/>
            <c:showCatName val="1"/>
            <c:showSerName val="0"/>
            <c:showPercent val="1"/>
            <c:showBubbleSize val="0"/>
            <c:separator>
</c:separator>
            <c:showLeaderLines val="1"/>
          </c:dLbls>
          <c:cat>
            <c:strRef>
              <c:f>Sheet1!$H$16:$H$20</c:f>
              <c:strCache>
                <c:ptCount val="5"/>
                <c:pt idx="0">
                  <c:v>0</c:v>
                </c:pt>
                <c:pt idx="1">
                  <c:v>1</c:v>
                </c:pt>
                <c:pt idx="2">
                  <c:v>2</c:v>
                </c:pt>
                <c:pt idx="3">
                  <c:v>3</c:v>
                </c:pt>
                <c:pt idx="4">
                  <c:v>More than 3</c:v>
                </c:pt>
              </c:strCache>
            </c:strRef>
          </c:cat>
          <c:val>
            <c:numRef>
              <c:f>Sheet1!$I$16:$I$20</c:f>
              <c:numCache>
                <c:formatCode>General</c:formatCode>
                <c:ptCount val="5"/>
                <c:pt idx="0">
                  <c:v>14</c:v>
                </c:pt>
                <c:pt idx="1">
                  <c:v>58</c:v>
                </c:pt>
                <c:pt idx="2">
                  <c:v>40</c:v>
                </c:pt>
                <c:pt idx="3">
                  <c:v>19</c:v>
                </c:pt>
                <c:pt idx="4">
                  <c:v>11</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1"/>
          <c:order val="0"/>
          <c:dPt>
            <c:idx val="0"/>
            <c:bubble3D val="0"/>
            <c:spPr>
              <a:solidFill>
                <a:srgbClr val="CCE824"/>
              </a:solidFill>
            </c:spPr>
          </c:dPt>
          <c:dPt>
            <c:idx val="1"/>
            <c:bubble3D val="0"/>
            <c:spPr>
              <a:solidFill>
                <a:srgbClr val="00B050"/>
              </a:solidFill>
            </c:spPr>
          </c:dPt>
          <c:dPt>
            <c:idx val="2"/>
            <c:bubble3D val="0"/>
            <c:spPr>
              <a:solidFill>
                <a:srgbClr val="F79646">
                  <a:lumMod val="75000"/>
                </a:srgbClr>
              </a:solidFill>
            </c:spPr>
          </c:dPt>
          <c:dLbls>
            <c:dLbl>
              <c:idx val="2"/>
              <c:layout>
                <c:manualLayout>
                  <c:x val="9.0832241860178436E-2"/>
                  <c:y val="-0.21794364246135997"/>
                </c:manualLayout>
              </c:layout>
              <c:showLegendKey val="0"/>
              <c:showVal val="0"/>
              <c:showCatName val="0"/>
              <c:showSerName val="0"/>
              <c:showPercent val="1"/>
              <c:showBubbleSize val="0"/>
            </c:dLbl>
            <c:txPr>
              <a:bodyPr/>
              <a:lstStyle/>
              <a:p>
                <a:pPr>
                  <a:defRPr sz="1200" b="1"/>
                </a:pPr>
                <a:endParaRPr lang="en-US"/>
              </a:p>
            </c:txPr>
            <c:showLegendKey val="0"/>
            <c:showVal val="0"/>
            <c:showCatName val="0"/>
            <c:showSerName val="0"/>
            <c:showPercent val="1"/>
            <c:showBubbleSize val="0"/>
            <c:showLeaderLines val="1"/>
          </c:dLbls>
          <c:cat>
            <c:strRef>
              <c:f>Sheet1!$H$26:$H$28</c:f>
              <c:strCache>
                <c:ptCount val="3"/>
                <c:pt idx="0">
                  <c:v>Responded Electronically</c:v>
                </c:pt>
                <c:pt idx="1">
                  <c:v>Responded via Paper</c:v>
                </c:pt>
                <c:pt idx="2">
                  <c:v>Did Not Respond</c:v>
                </c:pt>
              </c:strCache>
            </c:strRef>
          </c:cat>
          <c:val>
            <c:numRef>
              <c:f>Sheet1!$I$54:$I$56</c:f>
              <c:numCache>
                <c:formatCode>General</c:formatCode>
                <c:ptCount val="3"/>
                <c:pt idx="0">
                  <c:v>84</c:v>
                </c:pt>
                <c:pt idx="1">
                  <c:v>2</c:v>
                </c:pt>
                <c:pt idx="2">
                  <c:v>331</c:v>
                </c:pt>
              </c:numCache>
            </c:numRef>
          </c:val>
        </c:ser>
        <c:dLbls>
          <c:showLegendKey val="0"/>
          <c:showVal val="0"/>
          <c:showCatName val="0"/>
          <c:showSerName val="0"/>
          <c:showPercent val="1"/>
          <c:showBubbleSize val="0"/>
          <c:showLeaderLines val="1"/>
        </c:dLbls>
        <c:firstSliceAng val="0"/>
      </c:pieChart>
    </c:plotArea>
    <c:legend>
      <c:legendPos val="b"/>
      <c:overlay val="0"/>
      <c:txPr>
        <a:bodyPr/>
        <a:lstStyle/>
        <a:p>
          <a:pPr>
            <a:defRPr sz="1200"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75000"/>
                </a:schemeClr>
              </a:solidFill>
            </c:spPr>
          </c:dPt>
          <c:dPt>
            <c:idx val="1"/>
            <c:bubble3D val="0"/>
            <c:spPr>
              <a:solidFill>
                <a:srgbClr val="CCE824"/>
              </a:solidFill>
            </c:spPr>
          </c:dPt>
          <c:dPt>
            <c:idx val="2"/>
            <c:bubble3D val="0"/>
            <c:spPr>
              <a:solidFill>
                <a:schemeClr val="accent2">
                  <a:lumMod val="60000"/>
                  <a:lumOff val="40000"/>
                </a:schemeClr>
              </a:solidFill>
            </c:spPr>
          </c:dPt>
          <c:dPt>
            <c:idx val="3"/>
            <c:bubble3D val="0"/>
            <c:spPr>
              <a:solidFill>
                <a:schemeClr val="accent1">
                  <a:lumMod val="60000"/>
                  <a:lumOff val="40000"/>
                </a:schemeClr>
              </a:solidFill>
            </c:spPr>
          </c:dPt>
          <c:dLbls>
            <c:dLbl>
              <c:idx val="0"/>
              <c:layout>
                <c:manualLayout>
                  <c:x val="-0.10990354932305879"/>
                  <c:y val="0.13036910361413201"/>
                </c:manualLayout>
              </c:layout>
              <c:showLegendKey val="0"/>
              <c:showVal val="0"/>
              <c:showCatName val="1"/>
              <c:showSerName val="0"/>
              <c:showPercent val="1"/>
              <c:showBubbleSize val="0"/>
            </c:dLbl>
            <c:dLbl>
              <c:idx val="1"/>
              <c:layout>
                <c:manualLayout>
                  <c:x val="7.9250865526055272E-2"/>
                  <c:y val="-0.24882470687090741"/>
                </c:manualLayout>
              </c:layout>
              <c:showLegendKey val="0"/>
              <c:showVal val="0"/>
              <c:showCatName val="1"/>
              <c:showSerName val="0"/>
              <c:showPercent val="1"/>
              <c:showBubbleSize val="0"/>
            </c:dLbl>
            <c:dLbl>
              <c:idx val="2"/>
              <c:layout>
                <c:manualLayout>
                  <c:x val="8.273493073324048E-2"/>
                  <c:y val="0.16546249927562848"/>
                </c:manualLayout>
              </c:layout>
              <c:showLegendKey val="0"/>
              <c:showVal val="0"/>
              <c:showCatName val="1"/>
              <c:showSerName val="0"/>
              <c:showPercent val="1"/>
              <c:showBubbleSize val="0"/>
            </c:dLbl>
            <c:dLbl>
              <c:idx val="3"/>
              <c:layout>
                <c:manualLayout>
                  <c:x val="-0.16757482609695537"/>
                  <c:y val="4.3122754447642422E-2"/>
                </c:manualLayout>
              </c:layout>
              <c:showLegendKey val="0"/>
              <c:showVal val="0"/>
              <c:showCatName val="1"/>
              <c:showSerName val="0"/>
              <c:showPercent val="1"/>
              <c:showBubbleSize val="0"/>
            </c:dLbl>
            <c:txPr>
              <a:bodyPr/>
              <a:lstStyle/>
              <a:p>
                <a:pPr>
                  <a:defRPr sz="1200" b="1"/>
                </a:pPr>
                <a:endParaRPr lang="en-US"/>
              </a:p>
            </c:txPr>
            <c:showLegendKey val="0"/>
            <c:showVal val="0"/>
            <c:showCatName val="1"/>
            <c:showSerName val="0"/>
            <c:showPercent val="1"/>
            <c:showBubbleSize val="0"/>
            <c:showLeaderLines val="1"/>
          </c:dLbls>
          <c:cat>
            <c:strRef>
              <c:f>Sheet1!$H$90:$H$94</c:f>
              <c:strCache>
                <c:ptCount val="5"/>
                <c:pt idx="0">
                  <c:v>0</c:v>
                </c:pt>
                <c:pt idx="1">
                  <c:v>1</c:v>
                </c:pt>
                <c:pt idx="2">
                  <c:v>2</c:v>
                </c:pt>
                <c:pt idx="3">
                  <c:v>3</c:v>
                </c:pt>
                <c:pt idx="4">
                  <c:v>More than 3</c:v>
                </c:pt>
              </c:strCache>
            </c:strRef>
          </c:cat>
          <c:val>
            <c:numRef>
              <c:f>Sheet1!$I$90:$I$94</c:f>
              <c:numCache>
                <c:formatCode>General</c:formatCode>
                <c:ptCount val="5"/>
                <c:pt idx="0">
                  <c:v>24</c:v>
                </c:pt>
                <c:pt idx="1">
                  <c:v>49</c:v>
                </c:pt>
                <c:pt idx="2">
                  <c:v>11</c:v>
                </c:pt>
                <c:pt idx="3">
                  <c:v>2</c:v>
                </c:pt>
                <c:pt idx="4">
                  <c:v>0</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0FBE-926F-42CE-9459-168B2DF4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Wendy McEwen</cp:lastModifiedBy>
  <cp:revision>2</cp:revision>
  <cp:lastPrinted>2011-05-25T18:11:00Z</cp:lastPrinted>
  <dcterms:created xsi:type="dcterms:W3CDTF">2014-06-04T23:41:00Z</dcterms:created>
  <dcterms:modified xsi:type="dcterms:W3CDTF">2014-06-04T23:41:00Z</dcterms:modified>
</cp:coreProperties>
</file>